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6289" w14:textId="77777777" w:rsidR="006317F2" w:rsidRDefault="006317F2">
      <w:pPr>
        <w:pStyle w:val="BodyText"/>
        <w:rPr>
          <w:rFonts w:ascii="Times New Roman"/>
          <w:sz w:val="20"/>
        </w:rPr>
      </w:pPr>
    </w:p>
    <w:p w14:paraId="7AF5EC52" w14:textId="77777777" w:rsidR="006317F2" w:rsidRDefault="006317F2">
      <w:pPr>
        <w:pStyle w:val="BodyText"/>
        <w:rPr>
          <w:rFonts w:ascii="Times New Roman"/>
          <w:sz w:val="27"/>
        </w:rPr>
      </w:pPr>
    </w:p>
    <w:p w14:paraId="780305E0" w14:textId="77777777" w:rsidR="00370AAA" w:rsidRPr="00370AAA" w:rsidRDefault="00957C6C">
      <w:pPr>
        <w:pStyle w:val="BodyText"/>
        <w:spacing w:before="42" w:line="247" w:lineRule="auto"/>
        <w:ind w:left="100"/>
        <w:rPr>
          <w:b/>
          <w:color w:val="2D74B5"/>
          <w:w w:val="102"/>
        </w:rPr>
      </w:pPr>
      <w:r w:rsidRPr="00370AAA">
        <w:rPr>
          <w:b/>
          <w:color w:val="2D74B5"/>
          <w:w w:val="102"/>
        </w:rPr>
        <w:t>Pupil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Premium</w:t>
      </w:r>
      <w:r w:rsidR="00370AAA" w:rsidRPr="00370AAA">
        <w:rPr>
          <w:b/>
          <w:color w:val="2D74B5"/>
          <w:w w:val="102"/>
        </w:rPr>
        <w:t xml:space="preserve"> </w:t>
      </w:r>
    </w:p>
    <w:p w14:paraId="4777FBBA" w14:textId="27055BC3" w:rsidR="006317F2" w:rsidRPr="00370AAA" w:rsidRDefault="00957C6C">
      <w:pPr>
        <w:pStyle w:val="BodyText"/>
        <w:spacing w:before="42" w:line="247" w:lineRule="auto"/>
        <w:ind w:left="100"/>
        <w:rPr>
          <w:b/>
        </w:rPr>
      </w:pPr>
      <w:r w:rsidRPr="00370AAA">
        <w:rPr>
          <w:b/>
          <w:color w:val="2D74B5"/>
          <w:w w:val="102"/>
        </w:rPr>
        <w:t>Strategic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Plan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for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the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Year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ahead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20</w:t>
      </w:r>
      <w:r w:rsidR="00370AAA" w:rsidRPr="00370AAA">
        <w:rPr>
          <w:b/>
          <w:color w:val="2D74B5"/>
          <w:w w:val="102"/>
        </w:rPr>
        <w:t>20</w:t>
      </w:r>
      <w:r w:rsidRPr="00370AAA">
        <w:rPr>
          <w:b/>
          <w:color w:val="2D74B5"/>
          <w:w w:val="34"/>
        </w:rPr>
        <w:t>­‐</w:t>
      </w:r>
      <w:r w:rsidRPr="00370AAA">
        <w:rPr>
          <w:b/>
          <w:color w:val="2D74B5"/>
          <w:w w:val="102"/>
        </w:rPr>
        <w:t>202</w:t>
      </w:r>
      <w:r w:rsidR="00370AAA" w:rsidRPr="00370AAA">
        <w:rPr>
          <w:b/>
          <w:color w:val="2D74B5"/>
          <w:w w:val="102"/>
        </w:rPr>
        <w:t>1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Overview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and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Planned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expenditure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>and</w:t>
      </w:r>
      <w:r w:rsidRPr="00370AAA">
        <w:rPr>
          <w:b/>
          <w:color w:val="2D74B5"/>
        </w:rPr>
        <w:t xml:space="preserve"> </w:t>
      </w:r>
      <w:r w:rsidRPr="00370AAA">
        <w:rPr>
          <w:b/>
          <w:color w:val="2D74B5"/>
          <w:w w:val="102"/>
        </w:rPr>
        <w:t xml:space="preserve">expected </w:t>
      </w:r>
      <w:r w:rsidRPr="00370AAA">
        <w:rPr>
          <w:b/>
          <w:color w:val="2D74B5"/>
        </w:rPr>
        <w:t>outcomes</w:t>
      </w:r>
    </w:p>
    <w:p w14:paraId="6100E4D0" w14:textId="77777777" w:rsidR="006317F2" w:rsidRDefault="00957C6C">
      <w:pPr>
        <w:spacing w:before="286"/>
        <w:ind w:left="100"/>
        <w:rPr>
          <w:sz w:val="24"/>
        </w:rPr>
      </w:pPr>
      <w:r>
        <w:rPr>
          <w:sz w:val="24"/>
        </w:rPr>
        <w:t>An overview: Number of eligible pupils and Pupil Premium Grant Review for Current Year</w:t>
      </w:r>
    </w:p>
    <w:p w14:paraId="7A56DC05" w14:textId="77777777" w:rsidR="006317F2" w:rsidRDefault="006317F2">
      <w:pPr>
        <w:spacing w:before="2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6317F2" w14:paraId="0B0EC9A8" w14:textId="77777777">
        <w:trPr>
          <w:trHeight w:val="350"/>
        </w:trPr>
        <w:tc>
          <w:tcPr>
            <w:tcW w:w="6974" w:type="dxa"/>
          </w:tcPr>
          <w:p w14:paraId="7143B190" w14:textId="77777777" w:rsidR="006317F2" w:rsidRDefault="00957C6C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Total number of pupils on roll Sep (year)</w:t>
            </w:r>
          </w:p>
        </w:tc>
        <w:tc>
          <w:tcPr>
            <w:tcW w:w="6974" w:type="dxa"/>
          </w:tcPr>
          <w:p w14:paraId="4CFFC3FE" w14:textId="55164FC1" w:rsidR="006317F2" w:rsidRPr="00412865" w:rsidRDefault="00957C6C">
            <w:pPr>
              <w:pStyle w:val="TableParagraph"/>
              <w:spacing w:line="295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 xml:space="preserve">736 </w:t>
            </w:r>
            <w:r w:rsidR="007F3211" w:rsidRPr="00412865">
              <w:rPr>
                <w:sz w:val="24"/>
              </w:rPr>
              <w:t xml:space="preserve">this number will change depending on numbers </w:t>
            </w:r>
          </w:p>
        </w:tc>
      </w:tr>
      <w:tr w:rsidR="006317F2" w14:paraId="13386049" w14:textId="77777777">
        <w:trPr>
          <w:trHeight w:val="292"/>
        </w:trPr>
        <w:tc>
          <w:tcPr>
            <w:tcW w:w="6974" w:type="dxa"/>
          </w:tcPr>
          <w:p w14:paraId="515AF877" w14:textId="77777777" w:rsidR="006317F2" w:rsidRDefault="00957C6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 number of pupils eligible for PPG (Ever 6 &amp; Ever)</w:t>
            </w:r>
          </w:p>
        </w:tc>
        <w:tc>
          <w:tcPr>
            <w:tcW w:w="6974" w:type="dxa"/>
          </w:tcPr>
          <w:p w14:paraId="29FABD2E" w14:textId="77777777" w:rsidR="006317F2" w:rsidRPr="00412865" w:rsidRDefault="00957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>17</w:t>
            </w:r>
          </w:p>
        </w:tc>
      </w:tr>
      <w:tr w:rsidR="006317F2" w14:paraId="7C7A05AF" w14:textId="77777777">
        <w:trPr>
          <w:trHeight w:val="287"/>
        </w:trPr>
        <w:tc>
          <w:tcPr>
            <w:tcW w:w="6974" w:type="dxa"/>
          </w:tcPr>
          <w:p w14:paraId="74D28A70" w14:textId="77777777" w:rsidR="006317F2" w:rsidRDefault="00957C6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Amount of PPG received per pupil</w:t>
            </w:r>
          </w:p>
        </w:tc>
        <w:tc>
          <w:tcPr>
            <w:tcW w:w="6974" w:type="dxa"/>
          </w:tcPr>
          <w:p w14:paraId="4C15D430" w14:textId="5DABB122" w:rsidR="006317F2" w:rsidRPr="00412865" w:rsidRDefault="00957C6C" w:rsidP="0041286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>13</w:t>
            </w:r>
            <w:r w:rsidR="00412865">
              <w:rPr>
                <w:sz w:val="24"/>
              </w:rPr>
              <w:t>45</w:t>
            </w:r>
          </w:p>
        </w:tc>
      </w:tr>
      <w:tr w:rsidR="006317F2" w14:paraId="65E1A5D9" w14:textId="77777777">
        <w:trPr>
          <w:trHeight w:val="297"/>
        </w:trPr>
        <w:tc>
          <w:tcPr>
            <w:tcW w:w="6974" w:type="dxa"/>
          </w:tcPr>
          <w:p w14:paraId="7038F904" w14:textId="77777777" w:rsidR="006317F2" w:rsidRDefault="00957C6C">
            <w:pPr>
              <w:pStyle w:val="TableParagraph"/>
              <w:spacing w:line="277" w:lineRule="exact"/>
              <w:ind w:left="111"/>
              <w:rPr>
                <w:sz w:val="24"/>
              </w:rPr>
            </w:pPr>
            <w:r>
              <w:rPr>
                <w:sz w:val="24"/>
              </w:rPr>
              <w:t>Total amount of PPG received</w:t>
            </w:r>
          </w:p>
        </w:tc>
        <w:tc>
          <w:tcPr>
            <w:tcW w:w="6974" w:type="dxa"/>
          </w:tcPr>
          <w:p w14:paraId="07C4B9DE" w14:textId="02309732" w:rsidR="00412865" w:rsidRPr="00412865" w:rsidRDefault="00412865" w:rsidP="00412865"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>£22</w:t>
            </w:r>
            <w:r>
              <w:rPr>
                <w:sz w:val="24"/>
              </w:rPr>
              <w:t>865</w:t>
            </w:r>
          </w:p>
          <w:p w14:paraId="54B604C4" w14:textId="5DE90E2F" w:rsidR="006317F2" w:rsidRPr="00412865" w:rsidRDefault="00412865" w:rsidP="00412865"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>The cost of the interventions below total</w:t>
            </w:r>
            <w:r w:rsidR="00063DD2">
              <w:rPr>
                <w:sz w:val="24"/>
              </w:rPr>
              <w:t>s</w:t>
            </w:r>
            <w:bookmarkStart w:id="0" w:name="_GoBack"/>
            <w:bookmarkEnd w:id="0"/>
            <w:r w:rsidRPr="00412865">
              <w:rPr>
                <w:sz w:val="24"/>
              </w:rPr>
              <w:t xml:space="preserve">: </w:t>
            </w:r>
            <w:r w:rsidR="00957C6C" w:rsidRPr="00412865">
              <w:rPr>
                <w:sz w:val="24"/>
              </w:rPr>
              <w:t>£2</w:t>
            </w:r>
            <w:r w:rsidRPr="00412865">
              <w:rPr>
                <w:sz w:val="24"/>
              </w:rPr>
              <w:t>5000 The additional money needed to support the PP funding will be taken from the school budget</w:t>
            </w:r>
          </w:p>
        </w:tc>
      </w:tr>
      <w:tr w:rsidR="006317F2" w14:paraId="0A39215A" w14:textId="77777777">
        <w:trPr>
          <w:trHeight w:val="292"/>
        </w:trPr>
        <w:tc>
          <w:tcPr>
            <w:tcW w:w="6974" w:type="dxa"/>
          </w:tcPr>
          <w:p w14:paraId="1CA45D16" w14:textId="77777777" w:rsidR="006317F2" w:rsidRDefault="00957C6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To be reviewed</w:t>
            </w:r>
          </w:p>
        </w:tc>
        <w:tc>
          <w:tcPr>
            <w:tcW w:w="6974" w:type="dxa"/>
          </w:tcPr>
          <w:p w14:paraId="6893D401" w14:textId="303A9307" w:rsidR="006317F2" w:rsidRPr="00412865" w:rsidRDefault="00957C6C" w:rsidP="00370AAA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412865">
              <w:rPr>
                <w:sz w:val="24"/>
              </w:rPr>
              <w:t>September 202</w:t>
            </w:r>
            <w:r w:rsidR="00370AAA" w:rsidRPr="00412865">
              <w:rPr>
                <w:sz w:val="24"/>
              </w:rPr>
              <w:t>1</w:t>
            </w:r>
          </w:p>
        </w:tc>
      </w:tr>
    </w:tbl>
    <w:p w14:paraId="4CC13E41" w14:textId="77777777" w:rsidR="006317F2" w:rsidRDefault="006317F2">
      <w:pPr>
        <w:rPr>
          <w:sz w:val="20"/>
        </w:rPr>
      </w:pPr>
    </w:p>
    <w:p w14:paraId="2C7E252C" w14:textId="77777777" w:rsidR="006317F2" w:rsidRDefault="006317F2">
      <w:pPr>
        <w:rPr>
          <w:sz w:val="20"/>
        </w:rPr>
      </w:pPr>
    </w:p>
    <w:p w14:paraId="7E64CF7D" w14:textId="77777777" w:rsidR="006317F2" w:rsidRDefault="006317F2">
      <w:pPr>
        <w:rPr>
          <w:sz w:val="20"/>
        </w:rPr>
      </w:pPr>
    </w:p>
    <w:p w14:paraId="7C78EBB0" w14:textId="77777777" w:rsidR="006317F2" w:rsidRDefault="006317F2">
      <w:pPr>
        <w:rPr>
          <w:sz w:val="20"/>
        </w:rPr>
      </w:pPr>
    </w:p>
    <w:p w14:paraId="45F6B3C0" w14:textId="77777777" w:rsidR="006317F2" w:rsidRDefault="006317F2">
      <w:pPr>
        <w:rPr>
          <w:sz w:val="20"/>
        </w:rPr>
      </w:pPr>
    </w:p>
    <w:p w14:paraId="245AAD7C" w14:textId="77777777" w:rsidR="006317F2" w:rsidRDefault="006317F2">
      <w:pPr>
        <w:spacing w:before="11"/>
        <w:rPr>
          <w:sz w:val="1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07"/>
        <w:gridCol w:w="2693"/>
        <w:gridCol w:w="3063"/>
        <w:gridCol w:w="2727"/>
      </w:tblGrid>
      <w:tr w:rsidR="006317F2" w14:paraId="3133DF7B" w14:textId="77777777">
        <w:trPr>
          <w:trHeight w:val="1420"/>
        </w:trPr>
        <w:tc>
          <w:tcPr>
            <w:tcW w:w="2765" w:type="dxa"/>
            <w:shd w:val="clear" w:color="auto" w:fill="6FAC46"/>
          </w:tcPr>
          <w:p w14:paraId="45BE34A1" w14:textId="77777777" w:rsidR="006317F2" w:rsidRDefault="00957C6C">
            <w:pPr>
              <w:pStyle w:val="TableParagraph"/>
              <w:spacing w:before="11"/>
              <w:ind w:left="121" w:right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Nature of School actions Support</w:t>
            </w:r>
          </w:p>
        </w:tc>
        <w:tc>
          <w:tcPr>
            <w:tcW w:w="2707" w:type="dxa"/>
            <w:shd w:val="clear" w:color="auto" w:fill="6FAC46"/>
          </w:tcPr>
          <w:p w14:paraId="2CF5E260" w14:textId="77777777" w:rsidR="006317F2" w:rsidRDefault="00957C6C">
            <w:pPr>
              <w:pStyle w:val="TableParagraph"/>
              <w:spacing w:before="11"/>
              <w:ind w:left="114" w:righ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will it link with pupil access to school curriculum and learning to raise achievement?</w:t>
            </w:r>
          </w:p>
        </w:tc>
        <w:tc>
          <w:tcPr>
            <w:tcW w:w="2693" w:type="dxa"/>
            <w:shd w:val="clear" w:color="auto" w:fill="6FAC46"/>
          </w:tcPr>
          <w:p w14:paraId="6FFA4734" w14:textId="77777777" w:rsidR="006317F2" w:rsidRDefault="00957C6C">
            <w:pPr>
              <w:pStyle w:val="TableParagraph"/>
              <w:spacing w:before="11"/>
              <w:ind w:left="115" w:right="7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How much will be spent?</w:t>
            </w:r>
          </w:p>
          <w:p w14:paraId="6F8A76EC" w14:textId="77777777" w:rsidR="006317F2" w:rsidRDefault="00957C6C">
            <w:pPr>
              <w:pStyle w:val="TableParagraph"/>
              <w:spacing w:line="293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(details of each activity)</w:t>
            </w:r>
          </w:p>
        </w:tc>
        <w:tc>
          <w:tcPr>
            <w:tcW w:w="3063" w:type="dxa"/>
            <w:shd w:val="clear" w:color="auto" w:fill="6FAC46"/>
          </w:tcPr>
          <w:p w14:paraId="2E011E44" w14:textId="77777777" w:rsidR="006317F2" w:rsidRDefault="00957C6C">
            <w:pPr>
              <w:pStyle w:val="TableParagraph"/>
              <w:spacing w:before="11"/>
              <w:ind w:left="115" w:righ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Impact on pupils: What will be the outcomes for pupils?</w:t>
            </w:r>
          </w:p>
        </w:tc>
        <w:tc>
          <w:tcPr>
            <w:tcW w:w="2727" w:type="dxa"/>
            <w:shd w:val="clear" w:color="auto" w:fill="6FAC46"/>
          </w:tcPr>
          <w:p w14:paraId="7BF2EB25" w14:textId="77777777" w:rsidR="006317F2" w:rsidRDefault="00957C6C">
            <w:pPr>
              <w:pStyle w:val="TableParagraph"/>
              <w:spacing w:before="6" w:line="259" w:lineRule="auto"/>
              <w:ind w:left="111" w:right="4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Reasons why have we chosen the support actions/activities?</w:t>
            </w:r>
          </w:p>
        </w:tc>
      </w:tr>
      <w:tr w:rsidR="006317F2" w14:paraId="2ABEB806" w14:textId="77777777">
        <w:trPr>
          <w:trHeight w:val="2342"/>
        </w:trPr>
        <w:tc>
          <w:tcPr>
            <w:tcW w:w="276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E114109" w14:textId="77777777" w:rsidR="006317F2" w:rsidRDefault="00957C6C"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Welfare Support Officer</w:t>
            </w:r>
          </w:p>
        </w:tc>
        <w:tc>
          <w:tcPr>
            <w:tcW w:w="2707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6F8B775" w14:textId="77777777" w:rsidR="006317F2" w:rsidRDefault="00957C6C">
            <w:pPr>
              <w:pStyle w:val="TableParagraph"/>
              <w:spacing w:before="2"/>
              <w:ind w:right="394"/>
              <w:jc w:val="both"/>
              <w:rPr>
                <w:sz w:val="24"/>
              </w:rPr>
            </w:pPr>
            <w:r>
              <w:rPr>
                <w:sz w:val="24"/>
              </w:rPr>
              <w:t>Supporting pupils who have social, emotional barriers to ensure</w:t>
            </w:r>
          </w:p>
        </w:tc>
        <w:tc>
          <w:tcPr>
            <w:tcW w:w="2693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EA2DE64" w14:textId="77777777" w:rsidR="006317F2" w:rsidRDefault="00957C6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Contribution to the Welfare Officer’s salary</w:t>
            </w:r>
            <w:r>
              <w:rPr>
                <w:w w:val="33"/>
                <w:sz w:val="24"/>
              </w:rPr>
              <w:t xml:space="preserve">-­‐ </w:t>
            </w:r>
            <w:r>
              <w:rPr>
                <w:sz w:val="24"/>
              </w:rPr>
              <w:t>equivalent to 72hours=£850</w:t>
            </w:r>
          </w:p>
        </w:tc>
        <w:tc>
          <w:tcPr>
            <w:tcW w:w="3063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93A88D4" w14:textId="77777777" w:rsidR="006317F2" w:rsidRDefault="00957C6C">
            <w:pPr>
              <w:pStyle w:val="TableParagraph"/>
              <w:spacing w:before="2"/>
              <w:ind w:left="110" w:right="263"/>
              <w:rPr>
                <w:sz w:val="24"/>
              </w:rPr>
            </w:pPr>
            <w:r>
              <w:rPr>
                <w:sz w:val="24"/>
              </w:rPr>
              <w:t>Raise confidence and self</w:t>
            </w:r>
            <w:r>
              <w:rPr>
                <w:w w:val="33"/>
                <w:sz w:val="24"/>
              </w:rPr>
              <w:t xml:space="preserve">-­‐ </w:t>
            </w:r>
            <w:r>
              <w:rPr>
                <w:sz w:val="24"/>
              </w:rPr>
              <w:t>esteem. Pupil premium pupils make accelerated progress and the gap between pupil premium children and non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pupil</w:t>
            </w:r>
          </w:p>
          <w:p w14:paraId="55A01970" w14:textId="77777777" w:rsidR="006317F2" w:rsidRDefault="00957C6C">
            <w:pPr>
              <w:pStyle w:val="TableParagraph"/>
              <w:spacing w:before="9" w:line="278" w:lineRule="exact"/>
              <w:ind w:left="110" w:right="748"/>
              <w:rPr>
                <w:sz w:val="24"/>
              </w:rPr>
            </w:pPr>
            <w:r>
              <w:rPr>
                <w:sz w:val="24"/>
              </w:rPr>
              <w:t>premium pupils closes Attendance improves</w:t>
            </w:r>
          </w:p>
        </w:tc>
        <w:tc>
          <w:tcPr>
            <w:tcW w:w="2727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9FCB13B" w14:textId="77777777" w:rsidR="006317F2" w:rsidRDefault="00957C6C">
            <w:pPr>
              <w:pStyle w:val="TableParagraph"/>
              <w:spacing w:before="2"/>
              <w:ind w:left="106" w:right="273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Social and emotional learning +4</w:t>
            </w:r>
          </w:p>
          <w:p w14:paraId="6E281293" w14:textId="77777777" w:rsidR="006317F2" w:rsidRDefault="006317F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25D9235" w14:textId="77777777" w:rsidR="006317F2" w:rsidRDefault="00957C6C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sz w:val="24"/>
              </w:rPr>
              <w:t>Sutton Trust Behaviour interventions +3</w:t>
            </w:r>
          </w:p>
        </w:tc>
      </w:tr>
    </w:tbl>
    <w:p w14:paraId="71A67D91" w14:textId="77777777" w:rsidR="006317F2" w:rsidRDefault="006317F2">
      <w:pPr>
        <w:rPr>
          <w:sz w:val="24"/>
        </w:rPr>
        <w:sectPr w:rsidR="006317F2">
          <w:type w:val="continuous"/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1B2C1725" w14:textId="77777777" w:rsidR="006317F2" w:rsidRDefault="006317F2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1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03"/>
        <w:gridCol w:w="2698"/>
        <w:gridCol w:w="3063"/>
        <w:gridCol w:w="2727"/>
      </w:tblGrid>
      <w:tr w:rsidR="006317F2" w14:paraId="4C92A282" w14:textId="77777777">
        <w:trPr>
          <w:trHeight w:val="3220"/>
        </w:trPr>
        <w:tc>
          <w:tcPr>
            <w:tcW w:w="2765" w:type="dxa"/>
          </w:tcPr>
          <w:p w14:paraId="05809679" w14:textId="77777777" w:rsidR="006317F2" w:rsidRDefault="00957C6C">
            <w:pPr>
              <w:pStyle w:val="TableParagraph"/>
              <w:spacing w:before="1"/>
              <w:ind w:left="111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Pupil Conferencing by HLTAs</w:t>
            </w:r>
          </w:p>
        </w:tc>
        <w:tc>
          <w:tcPr>
            <w:tcW w:w="2703" w:type="dxa"/>
          </w:tcPr>
          <w:p w14:paraId="311963FE" w14:textId="77777777" w:rsidR="006317F2" w:rsidRDefault="00957C6C">
            <w:pPr>
              <w:pStyle w:val="TableParagraph"/>
              <w:spacing w:before="1"/>
              <w:ind w:right="114"/>
              <w:rPr>
                <w:sz w:val="24"/>
              </w:rPr>
            </w:pPr>
            <w:r>
              <w:rPr>
                <w:sz w:val="24"/>
              </w:rPr>
              <w:t>All pupils have personalized targets in each of the core areas Pupil premium pupils achieve 6+ progress in all core subjects</w:t>
            </w:r>
          </w:p>
          <w:p w14:paraId="361DDE6A" w14:textId="77777777" w:rsidR="006317F2" w:rsidRDefault="00957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attainment gap between pupil premium and non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pupil premium</w:t>
            </w:r>
          </w:p>
          <w:p w14:paraId="32EA6BDD" w14:textId="77777777" w:rsidR="006317F2" w:rsidRDefault="00957C6C">
            <w:pPr>
              <w:pStyle w:val="TableParagraph"/>
              <w:spacing w:before="5" w:line="278" w:lineRule="exact"/>
              <w:ind w:right="146"/>
              <w:rPr>
                <w:sz w:val="24"/>
              </w:rPr>
            </w:pPr>
            <w:r>
              <w:rPr>
                <w:sz w:val="24"/>
              </w:rPr>
              <w:t>closes in reading, writing and maths</w:t>
            </w:r>
          </w:p>
        </w:tc>
        <w:tc>
          <w:tcPr>
            <w:tcW w:w="2698" w:type="dxa"/>
          </w:tcPr>
          <w:p w14:paraId="6638D194" w14:textId="4B5267C1" w:rsidR="006317F2" w:rsidRDefault="008150D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HLTA’s salary x 2</w:t>
            </w:r>
          </w:p>
          <w:p w14:paraId="2CCD01DE" w14:textId="77777777" w:rsidR="006317F2" w:rsidRDefault="006317F2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4FCD7917" w14:textId="415C5937" w:rsidR="006317F2" w:rsidRDefault="00957C6C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 xml:space="preserve">104 hours per </w:t>
            </w:r>
            <w:r>
              <w:rPr>
                <w:spacing w:val="-5"/>
                <w:sz w:val="24"/>
              </w:rPr>
              <w:t xml:space="preserve">academic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total=£</w:t>
            </w:r>
            <w:r w:rsidR="008150D4">
              <w:rPr>
                <w:sz w:val="24"/>
              </w:rPr>
              <w:t>1700</w:t>
            </w:r>
          </w:p>
          <w:p w14:paraId="18AB4039" w14:textId="77777777" w:rsidR="006317F2" w:rsidRDefault="00957C6C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1:1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</w:p>
        </w:tc>
        <w:tc>
          <w:tcPr>
            <w:tcW w:w="3063" w:type="dxa"/>
          </w:tcPr>
          <w:p w14:paraId="7CCB8E84" w14:textId="77777777" w:rsidR="006317F2" w:rsidRDefault="00957C6C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All pupil premium children make 6+ steps progress from their starting points</w:t>
            </w:r>
          </w:p>
          <w:p w14:paraId="2827468E" w14:textId="77777777" w:rsidR="006317F2" w:rsidRDefault="006317F2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05CA7EF2" w14:textId="77777777" w:rsidR="006317F2" w:rsidRDefault="00957C6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Raise pupil self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esteem and their </w:t>
            </w:r>
            <w:r>
              <w:rPr>
                <w:i/>
                <w:sz w:val="24"/>
              </w:rPr>
              <w:t xml:space="preserve">can do </w:t>
            </w:r>
            <w:r>
              <w:rPr>
                <w:sz w:val="24"/>
              </w:rPr>
              <w:t>attitude leads to accelerated achievement in core subjects</w:t>
            </w:r>
          </w:p>
        </w:tc>
        <w:tc>
          <w:tcPr>
            <w:tcW w:w="2727" w:type="dxa"/>
          </w:tcPr>
          <w:p w14:paraId="4474B6B9" w14:textId="77777777" w:rsidR="006317F2" w:rsidRDefault="00957C6C">
            <w:pPr>
              <w:pStyle w:val="TableParagraph"/>
              <w:spacing w:before="1"/>
              <w:ind w:left="105" w:right="139"/>
              <w:jc w:val="both"/>
              <w:rPr>
                <w:sz w:val="24"/>
              </w:rPr>
            </w:pPr>
            <w:r>
              <w:rPr>
                <w:sz w:val="24"/>
              </w:rPr>
              <w:t>Sutton Trust feedback +8 Sutton Trust Mentoring + 1</w:t>
            </w:r>
          </w:p>
        </w:tc>
      </w:tr>
      <w:tr w:rsidR="006317F2" w14:paraId="5723F877" w14:textId="77777777">
        <w:trPr>
          <w:trHeight w:val="5274"/>
        </w:trPr>
        <w:tc>
          <w:tcPr>
            <w:tcW w:w="2765" w:type="dxa"/>
            <w:shd w:val="clear" w:color="auto" w:fill="E1EED9"/>
          </w:tcPr>
          <w:p w14:paraId="3071441F" w14:textId="77777777" w:rsidR="006317F2" w:rsidRDefault="00957C6C">
            <w:pPr>
              <w:pStyle w:val="TableParagraph"/>
              <w:spacing w:before="1"/>
              <w:ind w:left="111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 linked to quality first teaching in Reading, Writing and Maths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 xml:space="preserve"> developing teacher’s practice to ensure daily quality first teaching</w:t>
            </w:r>
          </w:p>
        </w:tc>
        <w:tc>
          <w:tcPr>
            <w:tcW w:w="2703" w:type="dxa"/>
            <w:shd w:val="clear" w:color="auto" w:fill="E1EED9"/>
          </w:tcPr>
          <w:p w14:paraId="044F2C83" w14:textId="77777777" w:rsidR="006317F2" w:rsidRDefault="00957C6C">
            <w:pPr>
              <w:pStyle w:val="TableParagraph"/>
              <w:spacing w:before="1"/>
              <w:ind w:right="283"/>
              <w:rPr>
                <w:sz w:val="24"/>
              </w:rPr>
            </w:pPr>
            <w:r>
              <w:rPr>
                <w:sz w:val="24"/>
              </w:rPr>
              <w:t>Linked to maths and English teaching and learning/ CPD</w:t>
            </w:r>
            <w:r>
              <w:rPr>
                <w:w w:val="33"/>
                <w:sz w:val="24"/>
              </w:rPr>
              <w:t xml:space="preserve">-­‐ </w:t>
            </w:r>
            <w:r>
              <w:rPr>
                <w:sz w:val="24"/>
              </w:rPr>
              <w:t>developing teachers practice to ensure daily quality first teaching.</w:t>
            </w:r>
          </w:p>
          <w:p w14:paraId="6C6B497F" w14:textId="77777777" w:rsidR="006317F2" w:rsidRDefault="00957C6C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Ensure consistent implementation of school policies and initiatives</w:t>
            </w:r>
          </w:p>
        </w:tc>
        <w:tc>
          <w:tcPr>
            <w:tcW w:w="2698" w:type="dxa"/>
            <w:shd w:val="clear" w:color="auto" w:fill="E1EED9"/>
          </w:tcPr>
          <w:p w14:paraId="6AEF77E8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£4000.</w:t>
            </w:r>
          </w:p>
        </w:tc>
        <w:tc>
          <w:tcPr>
            <w:tcW w:w="3063" w:type="dxa"/>
            <w:shd w:val="clear" w:color="auto" w:fill="E1EED9"/>
          </w:tcPr>
          <w:p w14:paraId="7FD7F956" w14:textId="77777777" w:rsidR="006317F2" w:rsidRDefault="00957C6C">
            <w:pPr>
              <w:pStyle w:val="TableParagraph"/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>Pupil premium pupils make accelerated</w:t>
            </w:r>
          </w:p>
          <w:p w14:paraId="1B855467" w14:textId="77777777" w:rsidR="006317F2" w:rsidRDefault="00957C6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An increase in the number of pupils attaining higher than the expected level</w:t>
            </w:r>
          </w:p>
        </w:tc>
        <w:tc>
          <w:tcPr>
            <w:tcW w:w="2727" w:type="dxa"/>
            <w:shd w:val="clear" w:color="auto" w:fill="E1EED9"/>
          </w:tcPr>
          <w:p w14:paraId="6503A624" w14:textId="77777777" w:rsidR="006317F2" w:rsidRDefault="00957C6C">
            <w:pPr>
              <w:pStyle w:val="TableParagraph"/>
              <w:spacing w:before="1"/>
              <w:ind w:left="105" w:right="167"/>
              <w:rPr>
                <w:sz w:val="24"/>
              </w:rPr>
            </w:pPr>
            <w:r>
              <w:rPr>
                <w:sz w:val="24"/>
              </w:rPr>
              <w:t>Professional development training needs to take place to ensure Teachers and TAs are able to deliver the strategies below effectively:</w:t>
            </w:r>
          </w:p>
          <w:p w14:paraId="5809B228" w14:textId="77777777" w:rsidR="006317F2" w:rsidRDefault="00957C6C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Sutton Trus</w:t>
            </w:r>
            <w:r>
              <w:rPr>
                <w:spacing w:val="-1"/>
                <w:sz w:val="24"/>
              </w:rPr>
              <w:t>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Feedba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</w:t>
            </w:r>
          </w:p>
          <w:p w14:paraId="070484C6" w14:textId="77777777" w:rsidR="006317F2" w:rsidRDefault="00957C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+8</w:t>
            </w:r>
          </w:p>
          <w:p w14:paraId="5366440B" w14:textId="77777777" w:rsidR="006317F2" w:rsidRDefault="00957C6C"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Oral Language Interventions</w:t>
            </w:r>
          </w:p>
          <w:p w14:paraId="154D48F8" w14:textId="77777777" w:rsidR="006317F2" w:rsidRDefault="00957C6C">
            <w:pPr>
              <w:pStyle w:val="TableParagraph"/>
              <w:spacing w:before="4"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+5</w:t>
            </w:r>
          </w:p>
          <w:p w14:paraId="50F505F2" w14:textId="77777777" w:rsidR="006317F2" w:rsidRDefault="00957C6C">
            <w:pPr>
              <w:pStyle w:val="TableParagraph"/>
              <w:spacing w:line="290" w:lineRule="exact"/>
              <w:ind w:left="105"/>
              <w:rPr>
                <w:sz w:val="24"/>
              </w:rPr>
            </w:pPr>
            <w:r>
              <w:rPr>
                <w:sz w:val="24"/>
              </w:rPr>
              <w:t>Sutton trust 1:1 Tuition</w:t>
            </w:r>
          </w:p>
          <w:p w14:paraId="62F1E310" w14:textId="77777777" w:rsidR="006317F2" w:rsidRDefault="00957C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+5</w:t>
            </w:r>
          </w:p>
          <w:p w14:paraId="74A0C7F5" w14:textId="77777777" w:rsidR="006317F2" w:rsidRDefault="00957C6C">
            <w:pPr>
              <w:pStyle w:val="TableParagraph"/>
              <w:spacing w:line="290" w:lineRule="atLeast"/>
              <w:ind w:left="105" w:right="210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Phonics +4 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Reading Comprehension Strategies +5</w:t>
            </w:r>
          </w:p>
        </w:tc>
      </w:tr>
    </w:tbl>
    <w:p w14:paraId="19FFCDD1" w14:textId="77777777" w:rsidR="006317F2" w:rsidRDefault="006317F2">
      <w:pPr>
        <w:spacing w:line="290" w:lineRule="atLeast"/>
        <w:rPr>
          <w:sz w:val="24"/>
        </w:rPr>
        <w:sectPr w:rsidR="006317F2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05878393" w14:textId="77777777" w:rsidR="006317F2" w:rsidRDefault="006317F2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1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03"/>
        <w:gridCol w:w="2698"/>
        <w:gridCol w:w="3063"/>
        <w:gridCol w:w="2727"/>
      </w:tblGrid>
      <w:tr w:rsidR="006317F2" w14:paraId="38DCDAF6" w14:textId="77777777">
        <w:trPr>
          <w:trHeight w:val="585"/>
        </w:trPr>
        <w:tc>
          <w:tcPr>
            <w:tcW w:w="2765" w:type="dxa"/>
            <w:shd w:val="clear" w:color="auto" w:fill="E1EED9"/>
          </w:tcPr>
          <w:p w14:paraId="3ACF5E2B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  <w:shd w:val="clear" w:color="auto" w:fill="E1EED9"/>
          </w:tcPr>
          <w:p w14:paraId="405C6133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  <w:shd w:val="clear" w:color="auto" w:fill="E1EED9"/>
          </w:tcPr>
          <w:p w14:paraId="3309C99B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3" w:type="dxa"/>
            <w:shd w:val="clear" w:color="auto" w:fill="E1EED9"/>
          </w:tcPr>
          <w:p w14:paraId="1987FE40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27" w:type="dxa"/>
            <w:shd w:val="clear" w:color="auto" w:fill="E1EED9"/>
          </w:tcPr>
          <w:p w14:paraId="1131A6E8" w14:textId="77777777" w:rsidR="006317F2" w:rsidRDefault="00957C6C">
            <w:pPr>
              <w:pStyle w:val="TableParagraph"/>
              <w:spacing w:before="7" w:line="278" w:lineRule="exact"/>
              <w:ind w:left="105" w:right="273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Small Group Tuition +4</w:t>
            </w:r>
          </w:p>
        </w:tc>
      </w:tr>
      <w:tr w:rsidR="006317F2" w14:paraId="7FCA63F9" w14:textId="77777777">
        <w:trPr>
          <w:trHeight w:val="2341"/>
        </w:trPr>
        <w:tc>
          <w:tcPr>
            <w:tcW w:w="2765" w:type="dxa"/>
          </w:tcPr>
          <w:p w14:paraId="0BC8F08D" w14:textId="77777777" w:rsidR="006317F2" w:rsidRDefault="00957C6C">
            <w:pPr>
              <w:pStyle w:val="TableParagraph"/>
              <w:spacing w:before="1"/>
              <w:ind w:left="111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Providing a range of range of TA interventions/ training and support for TAs</w:t>
            </w:r>
          </w:p>
        </w:tc>
        <w:tc>
          <w:tcPr>
            <w:tcW w:w="2703" w:type="dxa"/>
          </w:tcPr>
          <w:p w14:paraId="36C11B41" w14:textId="77777777" w:rsidR="006317F2" w:rsidRDefault="00957C6C">
            <w:pPr>
              <w:pStyle w:val="TableParagraph"/>
              <w:spacing w:before="1"/>
              <w:ind w:right="210"/>
              <w:rPr>
                <w:sz w:val="24"/>
              </w:rPr>
            </w:pPr>
            <w:r>
              <w:rPr>
                <w:sz w:val="24"/>
              </w:rPr>
              <w:t>Interventions for reading, writing, maths and phonics to raise standards and to consolidate the learning in class</w:t>
            </w:r>
          </w:p>
        </w:tc>
        <w:tc>
          <w:tcPr>
            <w:tcW w:w="2698" w:type="dxa"/>
          </w:tcPr>
          <w:p w14:paraId="293F51C6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£5000</w:t>
            </w:r>
          </w:p>
        </w:tc>
        <w:tc>
          <w:tcPr>
            <w:tcW w:w="3063" w:type="dxa"/>
          </w:tcPr>
          <w:p w14:paraId="7D30E581" w14:textId="77777777" w:rsidR="006317F2" w:rsidRDefault="00957C6C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Identified pupils make accelerated progress and the gap between pupil premium and non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pupil premium reduces. Improved confidence and belief.</w:t>
            </w:r>
          </w:p>
        </w:tc>
        <w:tc>
          <w:tcPr>
            <w:tcW w:w="2727" w:type="dxa"/>
          </w:tcPr>
          <w:p w14:paraId="57E17821" w14:textId="77777777" w:rsidR="006317F2" w:rsidRDefault="00957C6C">
            <w:pPr>
              <w:pStyle w:val="TableParagraph"/>
              <w:spacing w:before="1" w:line="290" w:lineRule="atLeast"/>
              <w:ind w:left="105" w:right="579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Oral Language Interventions+5 Sutton Trust Phonics Interventions +4 Sutton Trust Comprehension Strategies +5</w:t>
            </w:r>
          </w:p>
        </w:tc>
      </w:tr>
      <w:tr w:rsidR="006317F2" w14:paraId="3E7823A5" w14:textId="77777777">
        <w:trPr>
          <w:trHeight w:val="1465"/>
        </w:trPr>
        <w:tc>
          <w:tcPr>
            <w:tcW w:w="2765" w:type="dxa"/>
            <w:shd w:val="clear" w:color="auto" w:fill="E1EED9"/>
          </w:tcPr>
          <w:p w14:paraId="126A4D6F" w14:textId="77777777" w:rsidR="006317F2" w:rsidRDefault="00957C6C">
            <w:pPr>
              <w:pStyle w:val="TableParagraph"/>
              <w:ind w:left="111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Curriculum Workshops for all parents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 xml:space="preserve"> pupil premium parents targeted</w:t>
            </w:r>
          </w:p>
        </w:tc>
        <w:tc>
          <w:tcPr>
            <w:tcW w:w="2703" w:type="dxa"/>
            <w:shd w:val="clear" w:color="auto" w:fill="E1EED9"/>
          </w:tcPr>
          <w:p w14:paraId="1329461D" w14:textId="77777777" w:rsidR="006317F2" w:rsidRDefault="00957C6C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Linked to English and maths</w:t>
            </w:r>
          </w:p>
        </w:tc>
        <w:tc>
          <w:tcPr>
            <w:tcW w:w="2698" w:type="dxa"/>
            <w:shd w:val="clear" w:color="auto" w:fill="E1EED9"/>
          </w:tcPr>
          <w:p w14:paraId="31736F26" w14:textId="77777777" w:rsidR="006317F2" w:rsidRDefault="00957C6C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£1440.(36 hours @£40/hour)</w:t>
            </w:r>
          </w:p>
        </w:tc>
        <w:tc>
          <w:tcPr>
            <w:tcW w:w="3063" w:type="dxa"/>
            <w:shd w:val="clear" w:color="auto" w:fill="E1EED9"/>
          </w:tcPr>
          <w:p w14:paraId="347BC984" w14:textId="77777777" w:rsidR="006317F2" w:rsidRDefault="00957C6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Raise achievement in both English and Maths Attendance improves</w:t>
            </w:r>
          </w:p>
          <w:p w14:paraId="0BEE9616" w14:textId="77777777" w:rsidR="006317F2" w:rsidRDefault="00957C6C">
            <w:pPr>
              <w:pStyle w:val="TableParagraph"/>
              <w:spacing w:line="284" w:lineRule="exact"/>
              <w:ind w:right="418"/>
              <w:rPr>
                <w:sz w:val="24"/>
              </w:rPr>
            </w:pPr>
            <w:r>
              <w:rPr>
                <w:sz w:val="24"/>
              </w:rPr>
              <w:t>School and parental partnerships are effective</w:t>
            </w:r>
          </w:p>
        </w:tc>
        <w:tc>
          <w:tcPr>
            <w:tcW w:w="2727" w:type="dxa"/>
            <w:shd w:val="clear" w:color="auto" w:fill="E1EED9"/>
          </w:tcPr>
          <w:p w14:paraId="5B008842" w14:textId="77777777" w:rsidR="006317F2" w:rsidRDefault="00957C6C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Sutton Trust Parental Involvement +3</w:t>
            </w:r>
          </w:p>
        </w:tc>
      </w:tr>
      <w:tr w:rsidR="006317F2" w14:paraId="37EF267E" w14:textId="77777777">
        <w:trPr>
          <w:trHeight w:val="3513"/>
        </w:trPr>
        <w:tc>
          <w:tcPr>
            <w:tcW w:w="2765" w:type="dxa"/>
          </w:tcPr>
          <w:p w14:paraId="21FC385A" w14:textId="77777777" w:rsidR="006317F2" w:rsidRDefault="00957C6C">
            <w:pPr>
              <w:pStyle w:val="TableParagraph"/>
              <w:spacing w:before="1"/>
              <w:ind w:left="111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Enriched curriculum opportunities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 xml:space="preserve"> subsidised trips/residential and visitors experiences</w:t>
            </w:r>
          </w:p>
        </w:tc>
        <w:tc>
          <w:tcPr>
            <w:tcW w:w="2703" w:type="dxa"/>
          </w:tcPr>
          <w:p w14:paraId="640A8C24" w14:textId="77777777" w:rsidR="006317F2" w:rsidRDefault="00957C6C">
            <w:pPr>
              <w:pStyle w:val="TableParagraph"/>
              <w:spacing w:before="1"/>
              <w:ind w:right="161"/>
              <w:rPr>
                <w:sz w:val="24"/>
              </w:rPr>
            </w:pPr>
            <w:r>
              <w:rPr>
                <w:sz w:val="24"/>
              </w:rPr>
              <w:t>Curriculum is broadened to include exciting links , increasing pupils engagement and excitement</w:t>
            </w:r>
          </w:p>
        </w:tc>
        <w:tc>
          <w:tcPr>
            <w:tcW w:w="2698" w:type="dxa"/>
          </w:tcPr>
          <w:p w14:paraId="03AF2ACE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£2000</w:t>
            </w:r>
          </w:p>
        </w:tc>
        <w:tc>
          <w:tcPr>
            <w:tcW w:w="3063" w:type="dxa"/>
          </w:tcPr>
          <w:p w14:paraId="7209DFA0" w14:textId="7BE38107" w:rsidR="006317F2" w:rsidRDefault="00957C6C">
            <w:pPr>
              <w:pStyle w:val="TableParagraph"/>
              <w:spacing w:before="1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Improved attendance Raised </w:t>
            </w:r>
            <w:r w:rsidR="008150D4">
              <w:rPr>
                <w:sz w:val="24"/>
              </w:rPr>
              <w:t>self-esteem</w:t>
            </w:r>
            <w:r>
              <w:rPr>
                <w:sz w:val="24"/>
              </w:rPr>
              <w:t xml:space="preserve"> Increased pupil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participation</w:t>
            </w:r>
          </w:p>
        </w:tc>
        <w:tc>
          <w:tcPr>
            <w:tcW w:w="2727" w:type="dxa"/>
          </w:tcPr>
          <w:p w14:paraId="7FD4DF34" w14:textId="77777777" w:rsidR="006317F2" w:rsidRDefault="00957C6C">
            <w:pPr>
              <w:pStyle w:val="TableParagraph"/>
              <w:spacing w:before="1"/>
              <w:ind w:left="105" w:right="935"/>
              <w:rPr>
                <w:sz w:val="24"/>
              </w:rPr>
            </w:pPr>
            <w:r>
              <w:rPr>
                <w:sz w:val="24"/>
              </w:rPr>
              <w:t>Sutton Trust Arts Participation +2</w:t>
            </w:r>
          </w:p>
          <w:p w14:paraId="2483C541" w14:textId="77777777" w:rsidR="006317F2" w:rsidRDefault="00957C6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If cost were a factor for Pupil Premium pupils and they were unable to attend educational visits due to costing this would impact learning particularly at curriculum entry points. Sutton</w:t>
            </w:r>
          </w:p>
          <w:p w14:paraId="6E330FB9" w14:textId="77777777" w:rsidR="006317F2" w:rsidRDefault="00957C6C">
            <w:pPr>
              <w:pStyle w:val="TableParagraph"/>
              <w:spacing w:line="284" w:lineRule="exact"/>
              <w:ind w:left="105" w:right="283"/>
              <w:rPr>
                <w:sz w:val="24"/>
              </w:rPr>
            </w:pPr>
            <w:r>
              <w:rPr>
                <w:sz w:val="24"/>
              </w:rPr>
              <w:t>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Collaborative learning Experiences +5</w:t>
            </w:r>
          </w:p>
        </w:tc>
      </w:tr>
      <w:tr w:rsidR="006317F2" w14:paraId="4644059A" w14:textId="77777777">
        <w:trPr>
          <w:trHeight w:val="877"/>
        </w:trPr>
        <w:tc>
          <w:tcPr>
            <w:tcW w:w="2765" w:type="dxa"/>
            <w:shd w:val="clear" w:color="auto" w:fill="E1EED9"/>
          </w:tcPr>
          <w:p w14:paraId="6CA47408" w14:textId="77777777" w:rsidR="006317F2" w:rsidRDefault="00957C6C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Before school care/</w:t>
            </w:r>
          </w:p>
          <w:p w14:paraId="7C0442F3" w14:textId="77777777" w:rsidR="006317F2" w:rsidRDefault="00957C6C">
            <w:pPr>
              <w:pStyle w:val="TableParagraph"/>
              <w:spacing w:before="6" w:line="278" w:lineRule="exact"/>
              <w:ind w:left="111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breakfast club and after school care</w:t>
            </w:r>
          </w:p>
        </w:tc>
        <w:tc>
          <w:tcPr>
            <w:tcW w:w="2703" w:type="dxa"/>
            <w:shd w:val="clear" w:color="auto" w:fill="E1EED9"/>
          </w:tcPr>
          <w:p w14:paraId="4A8961C8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Behaviour and Safety</w:t>
            </w:r>
          </w:p>
          <w:p w14:paraId="13791917" w14:textId="77777777" w:rsidR="006317F2" w:rsidRDefault="00957C6C">
            <w:pPr>
              <w:pStyle w:val="TableParagraph"/>
              <w:spacing w:before="6" w:line="278" w:lineRule="exact"/>
              <w:ind w:right="160"/>
              <w:rPr>
                <w:sz w:val="24"/>
              </w:rPr>
            </w:pPr>
            <w:r>
              <w:rPr>
                <w:sz w:val="24"/>
              </w:rPr>
              <w:t>addressed by supporting vulnerable families</w:t>
            </w:r>
          </w:p>
        </w:tc>
        <w:tc>
          <w:tcPr>
            <w:tcW w:w="2698" w:type="dxa"/>
            <w:shd w:val="clear" w:color="auto" w:fill="E1EED9"/>
          </w:tcPr>
          <w:p w14:paraId="27C43C42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£1500</w:t>
            </w:r>
          </w:p>
        </w:tc>
        <w:tc>
          <w:tcPr>
            <w:tcW w:w="3063" w:type="dxa"/>
            <w:shd w:val="clear" w:color="auto" w:fill="E1EED9"/>
          </w:tcPr>
          <w:p w14:paraId="2E486C98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Pupil premium pupils are</w:t>
            </w:r>
          </w:p>
          <w:p w14:paraId="2B7ADB09" w14:textId="77777777" w:rsidR="006317F2" w:rsidRDefault="00957C6C">
            <w:pPr>
              <w:pStyle w:val="TableParagraph"/>
              <w:spacing w:before="6" w:line="278" w:lineRule="exact"/>
              <w:ind w:right="264"/>
              <w:rPr>
                <w:sz w:val="24"/>
              </w:rPr>
            </w:pPr>
            <w:r>
              <w:rPr>
                <w:sz w:val="24"/>
              </w:rPr>
              <w:t>well looked after before school, which ensures their</w:t>
            </w:r>
          </w:p>
        </w:tc>
        <w:tc>
          <w:tcPr>
            <w:tcW w:w="2727" w:type="dxa"/>
            <w:shd w:val="clear" w:color="auto" w:fill="E1EED9"/>
          </w:tcPr>
          <w:p w14:paraId="2331BD9D" w14:textId="77777777" w:rsidR="006317F2" w:rsidRDefault="00957C6C">
            <w:pPr>
              <w:pStyle w:val="TableParagraph"/>
              <w:spacing w:before="1"/>
              <w:ind w:left="105" w:right="291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Extending the School Day +2</w:t>
            </w:r>
          </w:p>
        </w:tc>
      </w:tr>
    </w:tbl>
    <w:p w14:paraId="3A97CF6B" w14:textId="77777777" w:rsidR="006317F2" w:rsidRDefault="006317F2">
      <w:pPr>
        <w:rPr>
          <w:sz w:val="24"/>
        </w:rPr>
        <w:sectPr w:rsidR="006317F2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6CFD19FB" w14:textId="77777777" w:rsidR="006317F2" w:rsidRDefault="006317F2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1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03"/>
        <w:gridCol w:w="2698"/>
        <w:gridCol w:w="3063"/>
        <w:gridCol w:w="2727"/>
      </w:tblGrid>
      <w:tr w:rsidR="006317F2" w14:paraId="0190E685" w14:textId="77777777">
        <w:trPr>
          <w:trHeight w:val="2634"/>
        </w:trPr>
        <w:tc>
          <w:tcPr>
            <w:tcW w:w="2765" w:type="dxa"/>
            <w:shd w:val="clear" w:color="auto" w:fill="E1EED9"/>
          </w:tcPr>
          <w:p w14:paraId="44DA916B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03" w:type="dxa"/>
            <w:shd w:val="clear" w:color="auto" w:fill="E1EED9"/>
          </w:tcPr>
          <w:p w14:paraId="10098A9E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  <w:shd w:val="clear" w:color="auto" w:fill="E1EED9"/>
          </w:tcPr>
          <w:p w14:paraId="59179395" w14:textId="77777777" w:rsidR="006317F2" w:rsidRDefault="006317F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63" w:type="dxa"/>
            <w:shd w:val="clear" w:color="auto" w:fill="E1EED9"/>
          </w:tcPr>
          <w:p w14:paraId="7885A034" w14:textId="77777777" w:rsidR="006317F2" w:rsidRDefault="00957C6C">
            <w:pPr>
              <w:pStyle w:val="TableParagraph"/>
              <w:spacing w:before="1"/>
              <w:ind w:right="208"/>
              <w:rPr>
                <w:sz w:val="24"/>
              </w:rPr>
            </w:pPr>
            <w:r>
              <w:rPr>
                <w:sz w:val="24"/>
              </w:rPr>
              <w:t>attendance improves and they remain alert and ready for the school day.</w:t>
            </w:r>
          </w:p>
          <w:p w14:paraId="395FEC5E" w14:textId="77777777" w:rsidR="006317F2" w:rsidRDefault="00957C6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After school provision supports vulnerable </w:t>
            </w:r>
            <w:r>
              <w:rPr>
                <w:spacing w:val="-3"/>
                <w:sz w:val="24"/>
              </w:rPr>
              <w:t xml:space="preserve">families </w:t>
            </w:r>
            <w:r>
              <w:rPr>
                <w:sz w:val="24"/>
              </w:rPr>
              <w:t>and encourages pupils to better develop socially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FBA731" w14:textId="77777777" w:rsidR="006317F2" w:rsidRDefault="00957C6C">
            <w:pPr>
              <w:pStyle w:val="TableParagraph"/>
              <w:spacing w:before="1" w:line="284" w:lineRule="exact"/>
              <w:ind w:right="263"/>
              <w:rPr>
                <w:sz w:val="24"/>
              </w:rPr>
            </w:pPr>
            <w:r>
              <w:rPr>
                <w:sz w:val="24"/>
              </w:rPr>
              <w:t>emotionally. Nutrition provided in healthy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snacks.</w:t>
            </w:r>
          </w:p>
        </w:tc>
        <w:tc>
          <w:tcPr>
            <w:tcW w:w="2727" w:type="dxa"/>
            <w:shd w:val="clear" w:color="auto" w:fill="E1EED9"/>
          </w:tcPr>
          <w:p w14:paraId="6449E2DB" w14:textId="77777777" w:rsidR="006317F2" w:rsidRDefault="00957C6C">
            <w:pPr>
              <w:pStyle w:val="TableParagraph"/>
              <w:spacing w:before="1"/>
              <w:ind w:left="105" w:right="286"/>
              <w:rPr>
                <w:sz w:val="24"/>
              </w:rPr>
            </w:pPr>
            <w:r>
              <w:rPr>
                <w:sz w:val="24"/>
              </w:rPr>
              <w:t>As a school the before and after school provision supports families on low income who work but would struggle to pay for child care</w:t>
            </w:r>
          </w:p>
        </w:tc>
      </w:tr>
      <w:tr w:rsidR="006317F2" w14:paraId="04D24A4A" w14:textId="77777777">
        <w:trPr>
          <w:trHeight w:val="1170"/>
        </w:trPr>
        <w:tc>
          <w:tcPr>
            <w:tcW w:w="2765" w:type="dxa"/>
          </w:tcPr>
          <w:p w14:paraId="2EE83291" w14:textId="77777777" w:rsidR="006317F2" w:rsidRDefault="00957C6C">
            <w:pPr>
              <w:pStyle w:val="TableParagraph"/>
              <w:spacing w:before="1"/>
              <w:ind w:left="111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Providing uniform for pupil premium pupils/ poverty proofing</w:t>
            </w:r>
          </w:p>
        </w:tc>
        <w:tc>
          <w:tcPr>
            <w:tcW w:w="2703" w:type="dxa"/>
          </w:tcPr>
          <w:p w14:paraId="1CE8ABA3" w14:textId="77777777" w:rsidR="006317F2" w:rsidRDefault="00957C6C">
            <w:pPr>
              <w:pStyle w:val="TableParagraph"/>
              <w:spacing w:before="1"/>
              <w:ind w:right="288"/>
              <w:rPr>
                <w:sz w:val="24"/>
              </w:rPr>
            </w:pPr>
            <w:r>
              <w:rPr>
                <w:sz w:val="24"/>
              </w:rPr>
              <w:t>Attendance, Behaviour Pupils feel included, better sense of identity</w:t>
            </w:r>
          </w:p>
        </w:tc>
        <w:tc>
          <w:tcPr>
            <w:tcW w:w="2698" w:type="dxa"/>
          </w:tcPr>
          <w:p w14:paraId="250D4BB8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£1300</w:t>
            </w:r>
          </w:p>
        </w:tc>
        <w:tc>
          <w:tcPr>
            <w:tcW w:w="3063" w:type="dxa"/>
          </w:tcPr>
          <w:p w14:paraId="0A1E9638" w14:textId="77777777" w:rsidR="006317F2" w:rsidRDefault="00957C6C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Attendance Improves and so achievement improves</w:t>
            </w:r>
          </w:p>
          <w:p w14:paraId="52759F4C" w14:textId="77777777" w:rsidR="006317F2" w:rsidRDefault="00957C6C">
            <w:pPr>
              <w:pStyle w:val="TableParagraph"/>
              <w:spacing w:before="6" w:line="278" w:lineRule="exact"/>
              <w:ind w:right="383"/>
              <w:rPr>
                <w:sz w:val="24"/>
              </w:rPr>
            </w:pPr>
            <w:r>
              <w:rPr>
                <w:sz w:val="24"/>
              </w:rPr>
              <w:t>Confidence and self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belief improves</w:t>
            </w:r>
          </w:p>
        </w:tc>
        <w:tc>
          <w:tcPr>
            <w:tcW w:w="2727" w:type="dxa"/>
          </w:tcPr>
          <w:p w14:paraId="056D0A9B" w14:textId="35F5D0FB" w:rsidR="006317F2" w:rsidRDefault="00957C6C">
            <w:pPr>
              <w:pStyle w:val="TableParagraph"/>
              <w:spacing w:before="1"/>
              <w:ind w:left="105" w:right="99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Uniform  +0 However as a school, we</w:t>
            </w:r>
          </w:p>
          <w:p w14:paraId="433C8BF7" w14:textId="77777777" w:rsidR="006317F2" w:rsidRDefault="00957C6C">
            <w:pPr>
              <w:pStyle w:val="TableParagraph"/>
              <w:spacing w:before="6" w:line="278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have evidence to indicate that uniform is a barrier.</w:t>
            </w:r>
          </w:p>
        </w:tc>
      </w:tr>
      <w:tr w:rsidR="006317F2" w14:paraId="49D7C1E3" w14:textId="77777777">
        <w:trPr>
          <w:trHeight w:val="878"/>
        </w:trPr>
        <w:tc>
          <w:tcPr>
            <w:tcW w:w="2765" w:type="dxa"/>
            <w:shd w:val="clear" w:color="auto" w:fill="E1EED9"/>
          </w:tcPr>
          <w:p w14:paraId="1278BE45" w14:textId="77777777" w:rsidR="006317F2" w:rsidRDefault="00957C6C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Small group tuition</w:t>
            </w:r>
          </w:p>
        </w:tc>
        <w:tc>
          <w:tcPr>
            <w:tcW w:w="2703" w:type="dxa"/>
            <w:shd w:val="clear" w:color="auto" w:fill="E1EED9"/>
          </w:tcPr>
          <w:p w14:paraId="3D28182F" w14:textId="77777777" w:rsidR="006317F2" w:rsidRDefault="00957C6C">
            <w:pPr>
              <w:pStyle w:val="TableParagraph"/>
              <w:spacing w:before="1"/>
              <w:ind w:right="504"/>
              <w:rPr>
                <w:sz w:val="24"/>
              </w:rPr>
            </w:pPr>
            <w:r>
              <w:rPr>
                <w:sz w:val="24"/>
              </w:rPr>
              <w:t>Linked to English and Maths</w:t>
            </w:r>
          </w:p>
        </w:tc>
        <w:tc>
          <w:tcPr>
            <w:tcW w:w="2698" w:type="dxa"/>
            <w:shd w:val="clear" w:color="auto" w:fill="E1EED9"/>
          </w:tcPr>
          <w:p w14:paraId="4634A8FA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£3500</w:t>
            </w:r>
          </w:p>
        </w:tc>
        <w:tc>
          <w:tcPr>
            <w:tcW w:w="3063" w:type="dxa"/>
            <w:shd w:val="clear" w:color="auto" w:fill="E1EED9"/>
          </w:tcPr>
          <w:p w14:paraId="6D4359DB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Raise achievement in both</w:t>
            </w:r>
          </w:p>
          <w:p w14:paraId="4BDB1AFF" w14:textId="77777777" w:rsidR="006317F2" w:rsidRDefault="00957C6C">
            <w:pPr>
              <w:pStyle w:val="TableParagraph"/>
              <w:spacing w:before="2" w:line="284" w:lineRule="exact"/>
              <w:ind w:right="270"/>
              <w:rPr>
                <w:sz w:val="24"/>
              </w:rPr>
            </w:pPr>
            <w:r>
              <w:rPr>
                <w:sz w:val="24"/>
              </w:rPr>
              <w:t>Maths and English Improve attendance</w:t>
            </w:r>
          </w:p>
        </w:tc>
        <w:tc>
          <w:tcPr>
            <w:tcW w:w="2727" w:type="dxa"/>
            <w:shd w:val="clear" w:color="auto" w:fill="E1EED9"/>
          </w:tcPr>
          <w:p w14:paraId="2FA78CF8" w14:textId="77777777" w:rsidR="006317F2" w:rsidRDefault="00957C6C">
            <w:pPr>
              <w:pStyle w:val="TableParagraph"/>
              <w:spacing w:before="1"/>
              <w:ind w:left="105" w:right="741"/>
              <w:rPr>
                <w:sz w:val="24"/>
              </w:rPr>
            </w:pPr>
            <w:r>
              <w:rPr>
                <w:sz w:val="24"/>
              </w:rPr>
              <w:t>Sutton Trust: Small Group Tuition +4</w:t>
            </w:r>
          </w:p>
        </w:tc>
      </w:tr>
      <w:tr w:rsidR="006317F2" w14:paraId="31B26ED9" w14:textId="77777777">
        <w:trPr>
          <w:trHeight w:val="1175"/>
        </w:trPr>
        <w:tc>
          <w:tcPr>
            <w:tcW w:w="2765" w:type="dxa"/>
          </w:tcPr>
          <w:p w14:paraId="7535F95A" w14:textId="77777777" w:rsidR="006317F2" w:rsidRDefault="00957C6C">
            <w:pPr>
              <w:pStyle w:val="TableParagraph"/>
              <w:spacing w:before="1" w:line="242" w:lineRule="auto"/>
              <w:ind w:left="111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Educational Welfare Officer Support for pupil premium</w:t>
            </w:r>
          </w:p>
          <w:p w14:paraId="32ABF45F" w14:textId="77777777" w:rsidR="006317F2" w:rsidRDefault="00957C6C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families</w:t>
            </w:r>
          </w:p>
        </w:tc>
        <w:tc>
          <w:tcPr>
            <w:tcW w:w="2703" w:type="dxa"/>
          </w:tcPr>
          <w:p w14:paraId="09CAB1F6" w14:textId="77777777" w:rsidR="006317F2" w:rsidRDefault="00957C6C">
            <w:pPr>
              <w:pStyle w:val="TableParagraph"/>
              <w:spacing w:before="1"/>
              <w:ind w:right="1009"/>
              <w:rPr>
                <w:sz w:val="24"/>
              </w:rPr>
            </w:pPr>
            <w:r>
              <w:rPr>
                <w:sz w:val="24"/>
              </w:rPr>
              <w:t>Attendance and Behaviour</w:t>
            </w:r>
          </w:p>
        </w:tc>
        <w:tc>
          <w:tcPr>
            <w:tcW w:w="2698" w:type="dxa"/>
          </w:tcPr>
          <w:p w14:paraId="4019EEDA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063" w:type="dxa"/>
          </w:tcPr>
          <w:p w14:paraId="3DECFBC9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Improve attendance</w:t>
            </w:r>
          </w:p>
        </w:tc>
        <w:tc>
          <w:tcPr>
            <w:tcW w:w="2727" w:type="dxa"/>
          </w:tcPr>
          <w:p w14:paraId="478418A6" w14:textId="77777777" w:rsidR="006317F2" w:rsidRDefault="00957C6C">
            <w:pPr>
              <w:pStyle w:val="TableParagraph"/>
              <w:spacing w:before="1"/>
              <w:ind w:left="105" w:right="494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Parental Involvement +3</w:t>
            </w:r>
          </w:p>
        </w:tc>
      </w:tr>
      <w:tr w:rsidR="00C30BD5" w14:paraId="1FC93089" w14:textId="77777777">
        <w:trPr>
          <w:trHeight w:val="1175"/>
        </w:trPr>
        <w:tc>
          <w:tcPr>
            <w:tcW w:w="2765" w:type="dxa"/>
          </w:tcPr>
          <w:p w14:paraId="4FA45B24" w14:textId="148C623A" w:rsidR="00C30BD5" w:rsidRDefault="00C30BD5">
            <w:pPr>
              <w:pStyle w:val="TableParagraph"/>
              <w:spacing w:before="1" w:line="242" w:lineRule="auto"/>
              <w:ind w:left="111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Emotional Literacy Support Assistant to offer emotional support to PP children</w:t>
            </w:r>
          </w:p>
        </w:tc>
        <w:tc>
          <w:tcPr>
            <w:tcW w:w="2703" w:type="dxa"/>
          </w:tcPr>
          <w:p w14:paraId="6F495C27" w14:textId="410F2F85" w:rsidR="00C30BD5" w:rsidRDefault="00C30BD5">
            <w:pPr>
              <w:pStyle w:val="TableParagraph"/>
              <w:spacing w:before="1"/>
              <w:ind w:right="1009"/>
              <w:rPr>
                <w:sz w:val="24"/>
              </w:rPr>
            </w:pPr>
            <w:r>
              <w:rPr>
                <w:sz w:val="24"/>
              </w:rPr>
              <w:t xml:space="preserve">Attendance, behavior, well-being and achievement </w:t>
            </w:r>
          </w:p>
        </w:tc>
        <w:tc>
          <w:tcPr>
            <w:tcW w:w="2698" w:type="dxa"/>
          </w:tcPr>
          <w:p w14:paraId="6C612978" w14:textId="3C54A13E" w:rsidR="00C30BD5" w:rsidRDefault="00C30B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 ELSA x 2 afternoons a week £248 per day</w:t>
            </w:r>
          </w:p>
        </w:tc>
        <w:tc>
          <w:tcPr>
            <w:tcW w:w="3063" w:type="dxa"/>
          </w:tcPr>
          <w:p w14:paraId="6680D09C" w14:textId="4B3EA5E6" w:rsidR="00C30BD5" w:rsidRDefault="00C30BD5">
            <w:pPr>
              <w:pStyle w:val="TableParagraph"/>
              <w:spacing w:before="1"/>
              <w:rPr>
                <w:sz w:val="24"/>
              </w:rPr>
            </w:pPr>
            <w:r w:rsidRPr="00C30BD5">
              <w:rPr>
                <w:sz w:val="24"/>
              </w:rPr>
              <w:t>Improve attendance</w:t>
            </w:r>
            <w:r>
              <w:rPr>
                <w:sz w:val="24"/>
              </w:rPr>
              <w:t>, behavior, confidence, self-esteem, self-awareness and achievement</w:t>
            </w:r>
          </w:p>
        </w:tc>
        <w:tc>
          <w:tcPr>
            <w:tcW w:w="2727" w:type="dxa"/>
          </w:tcPr>
          <w:p w14:paraId="7F8E7171" w14:textId="579CB41F" w:rsidR="00C30BD5" w:rsidRDefault="00C30BD5">
            <w:pPr>
              <w:pStyle w:val="TableParagraph"/>
              <w:spacing w:before="1"/>
              <w:ind w:left="105" w:right="494"/>
              <w:rPr>
                <w:sz w:val="24"/>
              </w:rPr>
            </w:pPr>
            <w:r>
              <w:rPr>
                <w:sz w:val="24"/>
              </w:rPr>
              <w:t>Sutton Trust-Behaviour intervention +3</w:t>
            </w:r>
          </w:p>
          <w:p w14:paraId="76CFDFCA" w14:textId="2CE9A34A" w:rsidR="00C30BD5" w:rsidRDefault="00C30BD5">
            <w:pPr>
              <w:pStyle w:val="TableParagraph"/>
              <w:spacing w:before="1"/>
              <w:ind w:left="105" w:right="494"/>
              <w:rPr>
                <w:sz w:val="24"/>
              </w:rPr>
            </w:pPr>
            <w:r>
              <w:rPr>
                <w:sz w:val="24"/>
              </w:rPr>
              <w:t>Social and emotional learning +4</w:t>
            </w:r>
          </w:p>
        </w:tc>
      </w:tr>
      <w:tr w:rsidR="006317F2" w14:paraId="6C50D20D" w14:textId="77777777">
        <w:trPr>
          <w:trHeight w:val="1756"/>
        </w:trPr>
        <w:tc>
          <w:tcPr>
            <w:tcW w:w="2765" w:type="dxa"/>
            <w:shd w:val="clear" w:color="auto" w:fill="E1EED9"/>
          </w:tcPr>
          <w:p w14:paraId="25534CCE" w14:textId="77777777" w:rsidR="006317F2" w:rsidRDefault="00957C6C">
            <w:pPr>
              <w:pStyle w:val="TableParagraph"/>
              <w:spacing w:before="1"/>
              <w:ind w:left="111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Pupil premium individual parent meetings led by assessment lead and class teachers on</w:t>
            </w:r>
          </w:p>
          <w:p w14:paraId="07B649BD" w14:textId="77777777" w:rsidR="006317F2" w:rsidRDefault="00957C6C">
            <w:pPr>
              <w:pStyle w:val="TableParagraph"/>
              <w:spacing w:before="6" w:line="27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progress and attainment</w:t>
            </w:r>
            <w:r>
              <w:rPr>
                <w:b/>
                <w:w w:val="33"/>
                <w:sz w:val="24"/>
              </w:rPr>
              <w:t xml:space="preserve">-­‐ </w:t>
            </w:r>
            <w:r>
              <w:rPr>
                <w:b/>
                <w:sz w:val="24"/>
              </w:rPr>
              <w:t>DHT</w:t>
            </w:r>
          </w:p>
        </w:tc>
        <w:tc>
          <w:tcPr>
            <w:tcW w:w="2703" w:type="dxa"/>
            <w:shd w:val="clear" w:color="auto" w:fill="E1EED9"/>
          </w:tcPr>
          <w:p w14:paraId="77379566" w14:textId="77777777" w:rsidR="006317F2" w:rsidRDefault="00957C6C">
            <w:pPr>
              <w:pStyle w:val="TableParagraph"/>
              <w:spacing w:before="1"/>
              <w:ind w:right="686"/>
              <w:rPr>
                <w:sz w:val="24"/>
              </w:rPr>
            </w:pPr>
            <w:r>
              <w:rPr>
                <w:sz w:val="24"/>
              </w:rPr>
              <w:t>Linked to academic achievement and progress</w:t>
            </w:r>
          </w:p>
        </w:tc>
        <w:tc>
          <w:tcPr>
            <w:tcW w:w="2698" w:type="dxa"/>
            <w:shd w:val="clear" w:color="auto" w:fill="E1EED9"/>
          </w:tcPr>
          <w:p w14:paraId="2A6B5DAC" w14:textId="77777777" w:rsidR="006317F2" w:rsidRDefault="00957C6C">
            <w:pPr>
              <w:pStyle w:val="TableParagraph"/>
              <w:spacing w:before="1"/>
              <w:ind w:right="488"/>
              <w:rPr>
                <w:sz w:val="24"/>
              </w:rPr>
            </w:pPr>
            <w:r>
              <w:rPr>
                <w:sz w:val="24"/>
              </w:rPr>
              <w:t>3 x per year per pupil premium family</w:t>
            </w:r>
          </w:p>
          <w:p w14:paraId="73F54D72" w14:textId="77777777" w:rsidR="006317F2" w:rsidRDefault="006317F2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14:paraId="24A916EF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£4500</w:t>
            </w:r>
          </w:p>
        </w:tc>
        <w:tc>
          <w:tcPr>
            <w:tcW w:w="3063" w:type="dxa"/>
            <w:shd w:val="clear" w:color="auto" w:fill="E1EED9"/>
          </w:tcPr>
          <w:p w14:paraId="05E1A6DE" w14:textId="77777777" w:rsidR="006317F2" w:rsidRDefault="00957C6C">
            <w:pPr>
              <w:pStyle w:val="TableParagraph"/>
              <w:spacing w:before="1"/>
              <w:ind w:right="326"/>
              <w:rPr>
                <w:sz w:val="24"/>
              </w:rPr>
            </w:pPr>
            <w:r>
              <w:rPr>
                <w:sz w:val="24"/>
              </w:rPr>
              <w:t>Raise achievement in both Maths and English Improve attendance Improve parent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school</w:t>
            </w:r>
          </w:p>
          <w:p w14:paraId="3CCB5689" w14:textId="77777777" w:rsidR="006317F2" w:rsidRDefault="00957C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communication/partnerships</w:t>
            </w:r>
          </w:p>
        </w:tc>
        <w:tc>
          <w:tcPr>
            <w:tcW w:w="2727" w:type="dxa"/>
            <w:shd w:val="clear" w:color="auto" w:fill="E1EED9"/>
          </w:tcPr>
          <w:p w14:paraId="5FC38EF9" w14:textId="77777777" w:rsidR="006317F2" w:rsidRDefault="00957C6C">
            <w:pPr>
              <w:pStyle w:val="TableParagraph"/>
              <w:spacing w:before="1"/>
              <w:ind w:left="105" w:right="494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Parental Involvement +3</w:t>
            </w:r>
          </w:p>
        </w:tc>
      </w:tr>
      <w:tr w:rsidR="006317F2" w14:paraId="46747890" w14:textId="77777777">
        <w:trPr>
          <w:trHeight w:val="1170"/>
        </w:trPr>
        <w:tc>
          <w:tcPr>
            <w:tcW w:w="2765" w:type="dxa"/>
          </w:tcPr>
          <w:p w14:paraId="739736A1" w14:textId="77777777" w:rsidR="006317F2" w:rsidRDefault="00957C6C">
            <w:pPr>
              <w:pStyle w:val="TableParagraph"/>
              <w:spacing w:before="1"/>
              <w:ind w:left="11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Cultural Art and Diversity Workshops</w:t>
            </w:r>
          </w:p>
        </w:tc>
        <w:tc>
          <w:tcPr>
            <w:tcW w:w="2703" w:type="dxa"/>
          </w:tcPr>
          <w:p w14:paraId="0B17ACB6" w14:textId="77777777" w:rsidR="006317F2" w:rsidRDefault="00957C6C">
            <w:pPr>
              <w:pStyle w:val="TableParagraph"/>
              <w:spacing w:before="1"/>
              <w:ind w:right="911"/>
              <w:rPr>
                <w:sz w:val="24"/>
              </w:rPr>
            </w:pPr>
            <w:r>
              <w:rPr>
                <w:sz w:val="24"/>
              </w:rPr>
              <w:t>Linked to art and communication</w:t>
            </w:r>
          </w:p>
        </w:tc>
        <w:tc>
          <w:tcPr>
            <w:tcW w:w="2698" w:type="dxa"/>
          </w:tcPr>
          <w:p w14:paraId="26497D16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£1500</w:t>
            </w:r>
          </w:p>
        </w:tc>
        <w:tc>
          <w:tcPr>
            <w:tcW w:w="3063" w:type="dxa"/>
          </w:tcPr>
          <w:p w14:paraId="6C508CF5" w14:textId="77777777" w:rsidR="006317F2" w:rsidRDefault="00957C6C">
            <w:pPr>
              <w:pStyle w:val="TableParagraph"/>
              <w:spacing w:before="1"/>
              <w:ind w:right="176"/>
              <w:rPr>
                <w:sz w:val="24"/>
              </w:rPr>
            </w:pPr>
            <w:r>
              <w:rPr>
                <w:sz w:val="24"/>
              </w:rPr>
              <w:t>Pupils have a strong cultural awareness</w:t>
            </w:r>
          </w:p>
          <w:p w14:paraId="693C7648" w14:textId="77777777" w:rsidR="006317F2" w:rsidRDefault="00957C6C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Pupils develop sel</w:t>
            </w:r>
            <w:r>
              <w:rPr>
                <w:spacing w:val="-2"/>
                <w:sz w:val="24"/>
              </w:rPr>
              <w:t>f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em</w:t>
            </w:r>
          </w:p>
        </w:tc>
        <w:tc>
          <w:tcPr>
            <w:tcW w:w="2727" w:type="dxa"/>
          </w:tcPr>
          <w:p w14:paraId="4F929BEB" w14:textId="77777777" w:rsidR="006317F2" w:rsidRDefault="00957C6C">
            <w:pPr>
              <w:pStyle w:val="TableParagraph"/>
              <w:spacing w:before="1"/>
              <w:ind w:left="105" w:right="862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 xml:space="preserve"> Arts Participation +2</w:t>
            </w:r>
          </w:p>
        </w:tc>
      </w:tr>
    </w:tbl>
    <w:p w14:paraId="7D41FF41" w14:textId="77777777" w:rsidR="006317F2" w:rsidRDefault="006317F2">
      <w:pPr>
        <w:rPr>
          <w:sz w:val="24"/>
        </w:rPr>
        <w:sectPr w:rsidR="006317F2">
          <w:pgSz w:w="16840" w:h="11900" w:orient="landscape"/>
          <w:pgMar w:top="1100" w:right="1320" w:bottom="280" w:left="1340" w:header="720" w:footer="720" w:gutter="0"/>
          <w:cols w:space="720"/>
        </w:sectPr>
      </w:pPr>
    </w:p>
    <w:p w14:paraId="67EA63BC" w14:textId="77777777" w:rsidR="006317F2" w:rsidRDefault="006317F2">
      <w:pPr>
        <w:pStyle w:val="BodyText"/>
        <w:spacing w:before="2"/>
        <w:rPr>
          <w:rFonts w:ascii="Times New Roman"/>
          <w:sz w:val="29"/>
        </w:rPr>
      </w:pPr>
    </w:p>
    <w:tbl>
      <w:tblPr>
        <w:tblW w:w="0" w:type="auto"/>
        <w:tblInd w:w="11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2703"/>
        <w:gridCol w:w="2698"/>
        <w:gridCol w:w="3063"/>
        <w:gridCol w:w="2727"/>
      </w:tblGrid>
      <w:tr w:rsidR="006317F2" w14:paraId="7B1775DB" w14:textId="77777777">
        <w:trPr>
          <w:trHeight w:val="1166"/>
        </w:trPr>
        <w:tc>
          <w:tcPr>
            <w:tcW w:w="2765" w:type="dxa"/>
            <w:shd w:val="clear" w:color="auto" w:fill="E1EED9"/>
          </w:tcPr>
          <w:p w14:paraId="26011EB5" w14:textId="77777777" w:rsidR="006317F2" w:rsidRDefault="00957C6C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Pee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 xml:space="preserve"> tutorin</w:t>
            </w:r>
            <w:r>
              <w:rPr>
                <w:b/>
                <w:spacing w:val="1"/>
                <w:sz w:val="24"/>
              </w:rPr>
              <w:t>g</w:t>
            </w:r>
            <w:r>
              <w:rPr>
                <w:b/>
                <w:w w:val="33"/>
                <w:sz w:val="24"/>
              </w:rPr>
              <w:t>-­‐</w:t>
            </w:r>
            <w:r>
              <w:rPr>
                <w:b/>
                <w:sz w:val="24"/>
              </w:rPr>
              <w:t>re</w:t>
            </w:r>
            <w:r>
              <w:rPr>
                <w:b/>
                <w:spacing w:val="-1"/>
                <w:sz w:val="24"/>
              </w:rPr>
              <w:t>adin</w:t>
            </w:r>
            <w:r>
              <w:rPr>
                <w:b/>
                <w:sz w:val="24"/>
              </w:rPr>
              <w:t>g</w:t>
            </w:r>
          </w:p>
        </w:tc>
        <w:tc>
          <w:tcPr>
            <w:tcW w:w="2703" w:type="dxa"/>
            <w:shd w:val="clear" w:color="auto" w:fill="E1EED9"/>
          </w:tcPr>
          <w:p w14:paraId="1403BF74" w14:textId="77777777" w:rsidR="006317F2" w:rsidRDefault="00957C6C">
            <w:pPr>
              <w:pStyle w:val="TableParagraph"/>
              <w:spacing w:before="1"/>
              <w:ind w:right="504"/>
              <w:rPr>
                <w:sz w:val="24"/>
              </w:rPr>
            </w:pPr>
            <w:r>
              <w:rPr>
                <w:sz w:val="24"/>
              </w:rPr>
              <w:t>Linked to English and Maths</w:t>
            </w:r>
          </w:p>
        </w:tc>
        <w:tc>
          <w:tcPr>
            <w:tcW w:w="2698" w:type="dxa"/>
            <w:shd w:val="clear" w:color="auto" w:fill="E1EED9"/>
          </w:tcPr>
          <w:p w14:paraId="6ED4735E" w14:textId="77777777" w:rsidR="006317F2" w:rsidRDefault="00957C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3063" w:type="dxa"/>
            <w:shd w:val="clear" w:color="auto" w:fill="E1EED9"/>
          </w:tcPr>
          <w:p w14:paraId="675AE01F" w14:textId="77777777" w:rsidR="006317F2" w:rsidRDefault="00957C6C">
            <w:pPr>
              <w:pStyle w:val="TableParagraph"/>
              <w:spacing w:before="1"/>
              <w:ind w:right="748"/>
              <w:rPr>
                <w:sz w:val="24"/>
              </w:rPr>
            </w:pPr>
            <w:r>
              <w:rPr>
                <w:sz w:val="24"/>
              </w:rPr>
              <w:t xml:space="preserve">Raise </w:t>
            </w:r>
            <w:proofErr w:type="spellStart"/>
            <w:r>
              <w:rPr>
                <w:sz w:val="24"/>
              </w:rPr>
              <w:t>self esteem</w:t>
            </w:r>
            <w:proofErr w:type="spellEnd"/>
            <w:r>
              <w:rPr>
                <w:sz w:val="24"/>
              </w:rPr>
              <w:t xml:space="preserve"> Improve attendance</w:t>
            </w:r>
          </w:p>
          <w:p w14:paraId="2454F296" w14:textId="77777777" w:rsidR="006317F2" w:rsidRDefault="00957C6C">
            <w:pPr>
              <w:pStyle w:val="TableParagraph"/>
              <w:spacing w:before="6" w:line="278" w:lineRule="exact"/>
              <w:ind w:right="858"/>
              <w:rPr>
                <w:sz w:val="24"/>
              </w:rPr>
            </w:pPr>
            <w:r>
              <w:rPr>
                <w:sz w:val="24"/>
              </w:rPr>
              <w:t>Raise achievement in reading and maths</w:t>
            </w:r>
          </w:p>
        </w:tc>
        <w:tc>
          <w:tcPr>
            <w:tcW w:w="2727" w:type="dxa"/>
            <w:shd w:val="clear" w:color="auto" w:fill="E1EED9"/>
          </w:tcPr>
          <w:p w14:paraId="69EB187D" w14:textId="77777777" w:rsidR="006317F2" w:rsidRDefault="00957C6C">
            <w:pPr>
              <w:pStyle w:val="TableParagraph"/>
              <w:spacing w:before="1"/>
              <w:ind w:left="105" w:right="273"/>
              <w:rPr>
                <w:sz w:val="24"/>
              </w:rPr>
            </w:pPr>
            <w:r>
              <w:rPr>
                <w:sz w:val="24"/>
              </w:rPr>
              <w:t>Sutton Trust</w:t>
            </w:r>
            <w:r>
              <w:rPr>
                <w:w w:val="33"/>
                <w:sz w:val="24"/>
              </w:rPr>
              <w:t>-­‐</w:t>
            </w:r>
            <w:r>
              <w:rPr>
                <w:sz w:val="24"/>
              </w:rPr>
              <w:t>Peer Tutoring +5</w:t>
            </w:r>
          </w:p>
        </w:tc>
      </w:tr>
      <w:tr w:rsidR="006317F2" w14:paraId="580C6736" w14:textId="77777777">
        <w:trPr>
          <w:trHeight w:val="299"/>
        </w:trPr>
        <w:tc>
          <w:tcPr>
            <w:tcW w:w="2765" w:type="dxa"/>
            <w:tcBorders>
              <w:bottom w:val="nil"/>
            </w:tcBorders>
          </w:tcPr>
          <w:p w14:paraId="4E115BD4" w14:textId="77777777" w:rsidR="006317F2" w:rsidRDefault="00957C6C">
            <w:pPr>
              <w:pStyle w:val="TableParagraph"/>
              <w:spacing w:before="6"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Phase Leaders and CLT</w:t>
            </w:r>
          </w:p>
        </w:tc>
        <w:tc>
          <w:tcPr>
            <w:tcW w:w="2703" w:type="dxa"/>
            <w:tcBorders>
              <w:bottom w:val="nil"/>
            </w:tcBorders>
          </w:tcPr>
          <w:p w14:paraId="0AFCA4DE" w14:textId="77777777" w:rsidR="006317F2" w:rsidRDefault="00957C6C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Linked to Englis</w:t>
            </w:r>
            <w:r>
              <w:rPr>
                <w:spacing w:val="-1"/>
                <w:sz w:val="24"/>
              </w:rPr>
              <w:t>h</w:t>
            </w:r>
            <w:r>
              <w:rPr>
                <w:w w:val="33"/>
                <w:sz w:val="24"/>
              </w:rPr>
              <w:t>-­‐</w:t>
            </w:r>
          </w:p>
        </w:tc>
        <w:tc>
          <w:tcPr>
            <w:tcW w:w="2698" w:type="dxa"/>
            <w:tcBorders>
              <w:bottom w:val="nil"/>
            </w:tcBorders>
          </w:tcPr>
          <w:p w14:paraId="194D8BC1" w14:textId="77777777" w:rsidR="006317F2" w:rsidRDefault="00957C6C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 members of CLT</w:t>
            </w:r>
          </w:p>
        </w:tc>
        <w:tc>
          <w:tcPr>
            <w:tcW w:w="3063" w:type="dxa"/>
            <w:tcBorders>
              <w:bottom w:val="nil"/>
            </w:tcBorders>
          </w:tcPr>
          <w:p w14:paraId="4EF719F1" w14:textId="77777777" w:rsidR="006317F2" w:rsidRDefault="00957C6C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Attainment and progress</w:t>
            </w:r>
          </w:p>
        </w:tc>
        <w:tc>
          <w:tcPr>
            <w:tcW w:w="2727" w:type="dxa"/>
            <w:tcBorders>
              <w:bottom w:val="nil"/>
            </w:tcBorders>
          </w:tcPr>
          <w:p w14:paraId="78AB208B" w14:textId="77777777" w:rsidR="006317F2" w:rsidRDefault="00957C6C">
            <w:pPr>
              <w:pStyle w:val="TableParagraph"/>
              <w:spacing w:before="6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Sutton Trust</w:t>
            </w:r>
          </w:p>
        </w:tc>
      </w:tr>
      <w:tr w:rsidR="006317F2" w14:paraId="6D4864FA" w14:textId="77777777">
        <w:trPr>
          <w:trHeight w:val="292"/>
        </w:trPr>
        <w:tc>
          <w:tcPr>
            <w:tcW w:w="2765" w:type="dxa"/>
            <w:tcBorders>
              <w:top w:val="nil"/>
              <w:bottom w:val="nil"/>
            </w:tcBorders>
          </w:tcPr>
          <w:p w14:paraId="6EE0600D" w14:textId="77777777" w:rsidR="006317F2" w:rsidRDefault="00957C6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support/inter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z w:val="24"/>
              </w:rPr>
              <w:t>ention</w:t>
            </w:r>
            <w:r>
              <w:rPr>
                <w:b/>
                <w:spacing w:val="-2"/>
                <w:sz w:val="24"/>
              </w:rPr>
              <w:t>s</w:t>
            </w:r>
            <w:r>
              <w:rPr>
                <w:b/>
                <w:w w:val="33"/>
                <w:sz w:val="24"/>
              </w:rPr>
              <w:t>-­‐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14:paraId="30D1BFF8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9BE60A3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 weeks of 3 sessions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14:paraId="178E3B5D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improves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468812DC" w14:textId="77777777" w:rsidR="006317F2" w:rsidRDefault="00957C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</w:tr>
      <w:tr w:rsidR="006317F2" w14:paraId="5C5A98A8" w14:textId="77777777">
        <w:trPr>
          <w:trHeight w:val="292"/>
        </w:trPr>
        <w:tc>
          <w:tcPr>
            <w:tcW w:w="2765" w:type="dxa"/>
            <w:tcBorders>
              <w:top w:val="nil"/>
              <w:bottom w:val="nil"/>
            </w:tcBorders>
          </w:tcPr>
          <w:p w14:paraId="0D56A99C" w14:textId="77777777" w:rsidR="006317F2" w:rsidRDefault="00957C6C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learning</w:t>
            </w:r>
          </w:p>
        </w:tc>
        <w:tc>
          <w:tcPr>
            <w:tcW w:w="2703" w:type="dxa"/>
            <w:tcBorders>
              <w:top w:val="nil"/>
              <w:bottom w:val="nil"/>
            </w:tcBorders>
          </w:tcPr>
          <w:p w14:paraId="50B5709B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BADC738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 week £3200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 w14:paraId="34C0922D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Pupils have high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5AB4923A" w14:textId="77777777" w:rsidR="006317F2" w:rsidRDefault="00957C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Strategies +5</w:t>
            </w:r>
          </w:p>
        </w:tc>
      </w:tr>
      <w:tr w:rsidR="006317F2" w14:paraId="5CC36AB9" w14:textId="77777777">
        <w:trPr>
          <w:trHeight w:val="292"/>
        </w:trPr>
        <w:tc>
          <w:tcPr>
            <w:tcW w:w="2765" w:type="dxa"/>
            <w:tcBorders>
              <w:top w:val="nil"/>
              <w:bottom w:val="nil"/>
            </w:tcBorders>
          </w:tcPr>
          <w:p w14:paraId="1A9F39DA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14:paraId="697B2B59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53AD64A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14:paraId="2D3BB05F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expectations of themselves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65E9FE08" w14:textId="77777777" w:rsidR="006317F2" w:rsidRDefault="00957C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Collaborative learning +5</w:t>
            </w:r>
          </w:p>
        </w:tc>
      </w:tr>
      <w:tr w:rsidR="006317F2" w14:paraId="794C7E52" w14:textId="77777777">
        <w:trPr>
          <w:trHeight w:val="292"/>
        </w:trPr>
        <w:tc>
          <w:tcPr>
            <w:tcW w:w="2765" w:type="dxa"/>
            <w:tcBorders>
              <w:top w:val="nil"/>
              <w:bottom w:val="nil"/>
            </w:tcBorders>
          </w:tcPr>
          <w:p w14:paraId="4FE211AC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  <w:bottom w:val="nil"/>
            </w:tcBorders>
          </w:tcPr>
          <w:p w14:paraId="2ECCE4DA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5745238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 w14:paraId="5A82EBB5" w14:textId="77777777" w:rsidR="006317F2" w:rsidRDefault="00957C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as learners</w:t>
            </w: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6B9975E3" w14:textId="77777777" w:rsidR="006317F2" w:rsidRDefault="00957C6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 comprehension</w:t>
            </w:r>
          </w:p>
        </w:tc>
      </w:tr>
      <w:tr w:rsidR="006317F2" w14:paraId="17D3913C" w14:textId="77777777">
        <w:trPr>
          <w:trHeight w:val="290"/>
        </w:trPr>
        <w:tc>
          <w:tcPr>
            <w:tcW w:w="2765" w:type="dxa"/>
            <w:tcBorders>
              <w:top w:val="nil"/>
            </w:tcBorders>
          </w:tcPr>
          <w:p w14:paraId="06970F8C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14:paraId="6C3C15CB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14:paraId="581D05D4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 w14:paraId="6C75843C" w14:textId="77777777" w:rsidR="006317F2" w:rsidRDefault="006317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14:paraId="735ED30D" w14:textId="77777777" w:rsidR="006317F2" w:rsidRDefault="00957C6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strategies +6</w:t>
            </w:r>
          </w:p>
        </w:tc>
      </w:tr>
    </w:tbl>
    <w:p w14:paraId="2A7779D9" w14:textId="77777777" w:rsidR="006317F2" w:rsidRDefault="006317F2">
      <w:pPr>
        <w:pStyle w:val="BodyText"/>
        <w:spacing w:before="5"/>
        <w:rPr>
          <w:rFonts w:ascii="Times New Roman"/>
          <w:sz w:val="16"/>
        </w:rPr>
      </w:pPr>
    </w:p>
    <w:p w14:paraId="448A4582" w14:textId="77777777" w:rsidR="006317F2" w:rsidRPr="00C242A0" w:rsidRDefault="00957C6C">
      <w:pPr>
        <w:spacing w:before="101"/>
        <w:ind w:left="100"/>
        <w:rPr>
          <w:b/>
          <w:sz w:val="24"/>
          <w:highlight w:val="yellow"/>
        </w:rPr>
      </w:pPr>
      <w:r w:rsidRPr="00C242A0">
        <w:rPr>
          <w:b/>
          <w:sz w:val="24"/>
          <w:highlight w:val="yellow"/>
        </w:rPr>
        <w:t>Total= need for the £28,284</w:t>
      </w:r>
    </w:p>
    <w:p w14:paraId="0799779A" w14:textId="77777777" w:rsidR="006317F2" w:rsidRPr="007F3211" w:rsidRDefault="006317F2">
      <w:pPr>
        <w:spacing w:before="4"/>
        <w:rPr>
          <w:b/>
          <w:sz w:val="24"/>
          <w:highlight w:val="yellow"/>
        </w:rPr>
      </w:pPr>
    </w:p>
    <w:p w14:paraId="258E0D96" w14:textId="77777777" w:rsidR="006317F2" w:rsidRDefault="00957C6C">
      <w:pPr>
        <w:ind w:left="100"/>
        <w:rPr>
          <w:b/>
          <w:sz w:val="24"/>
        </w:rPr>
      </w:pPr>
      <w:r w:rsidRPr="007F3211">
        <w:rPr>
          <w:b/>
          <w:sz w:val="24"/>
          <w:highlight w:val="yellow"/>
        </w:rPr>
        <w:t>The school will contribute £5844 towards the Pupil Premium budget</w:t>
      </w:r>
    </w:p>
    <w:sectPr w:rsidR="006317F2">
      <w:pgSz w:w="16840" w:h="1190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F2"/>
    <w:rsid w:val="00063DD2"/>
    <w:rsid w:val="00370AAA"/>
    <w:rsid w:val="00412865"/>
    <w:rsid w:val="006317F2"/>
    <w:rsid w:val="006C1E71"/>
    <w:rsid w:val="007F3211"/>
    <w:rsid w:val="008150D4"/>
    <w:rsid w:val="00882DD8"/>
    <w:rsid w:val="00957C6C"/>
    <w:rsid w:val="00C242A0"/>
    <w:rsid w:val="00C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D161"/>
  <w15:docId w15:val="{D21FCBDF-1F34-49FC-8682-98DF524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Walters</dc:creator>
  <cp:lastModifiedBy>Deborah Walters</cp:lastModifiedBy>
  <cp:revision>4</cp:revision>
  <dcterms:created xsi:type="dcterms:W3CDTF">2020-07-13T10:24:00Z</dcterms:created>
  <dcterms:modified xsi:type="dcterms:W3CDTF">2020-07-13T10:32:00Z</dcterms:modified>
</cp:coreProperties>
</file>