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9B" w:rsidRDefault="001C7B9B" w:rsidP="001C7B9B">
      <w:pPr>
        <w:pStyle w:val="BodyText2"/>
        <w:rPr>
          <w:rFonts w:ascii="Times New Roman" w:hAnsi="Times New Roman"/>
          <w:b/>
          <w:szCs w:val="22"/>
          <w:u w:val="single"/>
        </w:rPr>
      </w:pPr>
    </w:p>
    <w:p w:rsidR="001C7B9B" w:rsidRDefault="001C7B9B" w:rsidP="001C7B9B">
      <w:pPr>
        <w:pStyle w:val="BodyText2"/>
        <w:jc w:val="center"/>
        <w:rPr>
          <w:rFonts w:ascii="Times New Roman" w:hAnsi="Times New Roman"/>
          <w:b/>
          <w:szCs w:val="22"/>
          <w:u w:val="single"/>
        </w:rPr>
      </w:pPr>
      <w:r>
        <w:rPr>
          <w:noProof/>
          <w:lang w:eastAsia="en-GB"/>
        </w:rPr>
        <w:drawing>
          <wp:inline distT="0" distB="0" distL="0" distR="0" wp14:anchorId="3636E974" wp14:editId="73A6CFBE">
            <wp:extent cx="5464231" cy="312420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98106" cy="3143568"/>
                    </a:xfrm>
                    <a:prstGeom prst="rect">
                      <a:avLst/>
                    </a:prstGeom>
                  </pic:spPr>
                </pic:pic>
              </a:graphicData>
            </a:graphic>
          </wp:inline>
        </w:drawing>
      </w:r>
    </w:p>
    <w:p w:rsidR="001C7B9B" w:rsidRDefault="001C7B9B" w:rsidP="001C7B9B">
      <w:pPr>
        <w:pStyle w:val="BodyText2"/>
        <w:rPr>
          <w:rFonts w:ascii="Times New Roman" w:hAnsi="Times New Roman"/>
          <w:b/>
          <w:szCs w:val="22"/>
          <w:u w:val="single"/>
        </w:rPr>
      </w:pPr>
    </w:p>
    <w:p w:rsidR="001C7B9B" w:rsidRDefault="001C7B9B" w:rsidP="001C7B9B">
      <w:pPr>
        <w:pStyle w:val="BodyText2"/>
        <w:rPr>
          <w:rFonts w:ascii="Times New Roman" w:hAnsi="Times New Roman"/>
          <w:b/>
          <w:szCs w:val="22"/>
          <w:u w:val="single"/>
        </w:rPr>
      </w:pPr>
    </w:p>
    <w:p w:rsidR="001C7B9B" w:rsidRDefault="001C7B9B" w:rsidP="001C7B9B">
      <w:pPr>
        <w:pStyle w:val="BodyText2"/>
        <w:rPr>
          <w:rFonts w:ascii="Times New Roman" w:hAnsi="Times New Roman"/>
          <w:b/>
          <w:szCs w:val="22"/>
          <w:u w:val="single"/>
        </w:rPr>
      </w:pPr>
    </w:p>
    <w:p w:rsidR="001C7B9B" w:rsidRDefault="001C7B9B" w:rsidP="001C7B9B">
      <w:pPr>
        <w:pStyle w:val="BodyText2"/>
        <w:jc w:val="center"/>
        <w:rPr>
          <w:rFonts w:ascii="Verdana" w:hAnsi="Verdana"/>
          <w:b/>
          <w:sz w:val="28"/>
          <w:szCs w:val="22"/>
        </w:rPr>
      </w:pPr>
    </w:p>
    <w:p w:rsidR="001C7B9B" w:rsidRDefault="001C7B9B" w:rsidP="001C7B9B">
      <w:pPr>
        <w:pStyle w:val="BodyText2"/>
        <w:jc w:val="center"/>
        <w:rPr>
          <w:rFonts w:ascii="Verdana" w:hAnsi="Verdana"/>
          <w:b/>
          <w:sz w:val="28"/>
          <w:szCs w:val="22"/>
        </w:rPr>
      </w:pPr>
    </w:p>
    <w:p w:rsidR="001C7B9B" w:rsidRPr="001C7B9B" w:rsidRDefault="001C7B9B" w:rsidP="001C7B9B">
      <w:pPr>
        <w:pStyle w:val="BodyText2"/>
        <w:jc w:val="center"/>
        <w:rPr>
          <w:rFonts w:ascii="Verdana" w:hAnsi="Verdana"/>
          <w:b/>
          <w:sz w:val="36"/>
          <w:szCs w:val="22"/>
        </w:rPr>
      </w:pPr>
      <w:r w:rsidRPr="001C7B9B">
        <w:rPr>
          <w:rFonts w:ascii="Verdana" w:hAnsi="Verdana"/>
          <w:b/>
          <w:sz w:val="36"/>
          <w:szCs w:val="22"/>
        </w:rPr>
        <w:t>Video conferencing policy</w:t>
      </w:r>
    </w:p>
    <w:p w:rsidR="001C7B9B" w:rsidRDefault="001C7B9B" w:rsidP="001C7B9B">
      <w:pPr>
        <w:pStyle w:val="BodyText2"/>
        <w:jc w:val="center"/>
        <w:rPr>
          <w:rFonts w:ascii="Verdana" w:hAnsi="Verdana"/>
          <w:b/>
          <w:sz w:val="28"/>
          <w:szCs w:val="22"/>
        </w:rPr>
      </w:pPr>
    </w:p>
    <w:p w:rsidR="001C7B9B" w:rsidRDefault="001C7B9B" w:rsidP="001C7B9B">
      <w:pPr>
        <w:pStyle w:val="BodyText2"/>
        <w:jc w:val="center"/>
        <w:rPr>
          <w:rFonts w:ascii="Verdana" w:hAnsi="Verdana"/>
          <w:b/>
          <w:sz w:val="28"/>
          <w:szCs w:val="22"/>
        </w:rPr>
      </w:pPr>
    </w:p>
    <w:p w:rsidR="001C7B9B" w:rsidRDefault="001C7B9B" w:rsidP="001C7B9B">
      <w:pPr>
        <w:pStyle w:val="BodyText2"/>
        <w:jc w:val="center"/>
        <w:rPr>
          <w:rFonts w:ascii="Verdana" w:hAnsi="Verdana"/>
          <w:b/>
          <w:sz w:val="28"/>
          <w:szCs w:val="22"/>
        </w:rPr>
      </w:pPr>
    </w:p>
    <w:p w:rsidR="001C7B9B" w:rsidRDefault="001C7B9B" w:rsidP="001C7B9B">
      <w:pPr>
        <w:pStyle w:val="BodyText2"/>
        <w:jc w:val="center"/>
        <w:rPr>
          <w:rFonts w:ascii="Verdana" w:hAnsi="Verdana"/>
          <w:b/>
          <w:sz w:val="28"/>
          <w:szCs w:val="22"/>
        </w:rPr>
      </w:pPr>
    </w:p>
    <w:p w:rsidR="001C7B9B" w:rsidRDefault="001C7B9B" w:rsidP="001C7B9B">
      <w:pPr>
        <w:pStyle w:val="BodyText2"/>
        <w:jc w:val="center"/>
        <w:rPr>
          <w:rFonts w:ascii="Verdana" w:hAnsi="Verdana"/>
          <w:b/>
          <w:sz w:val="28"/>
          <w:szCs w:val="22"/>
        </w:rPr>
      </w:pPr>
    </w:p>
    <w:p w:rsidR="001C7B9B" w:rsidRDefault="001C7B9B" w:rsidP="001C7B9B">
      <w:pPr>
        <w:pStyle w:val="BodyText2"/>
        <w:jc w:val="center"/>
        <w:rPr>
          <w:rFonts w:ascii="Verdana" w:hAnsi="Verdana"/>
          <w:b/>
          <w:sz w:val="28"/>
          <w:szCs w:val="22"/>
        </w:rPr>
      </w:pPr>
    </w:p>
    <w:p w:rsidR="001C7B9B" w:rsidRDefault="001C7B9B" w:rsidP="001C7B9B">
      <w:pPr>
        <w:pStyle w:val="BodyText2"/>
        <w:jc w:val="center"/>
        <w:rPr>
          <w:rFonts w:ascii="Verdana" w:hAnsi="Verdana"/>
          <w:b/>
          <w:sz w:val="28"/>
          <w:szCs w:val="22"/>
        </w:rPr>
      </w:pPr>
    </w:p>
    <w:p w:rsidR="001C7B9B" w:rsidRDefault="001C7B9B" w:rsidP="001C7B9B">
      <w:pPr>
        <w:pStyle w:val="BodyText2"/>
        <w:jc w:val="center"/>
        <w:rPr>
          <w:rFonts w:ascii="Verdana" w:hAnsi="Verdana"/>
          <w:b/>
          <w:sz w:val="28"/>
          <w:szCs w:val="22"/>
        </w:rPr>
      </w:pPr>
    </w:p>
    <w:p w:rsidR="001C7B9B" w:rsidRDefault="001C7B9B" w:rsidP="001C7B9B">
      <w:pPr>
        <w:pStyle w:val="BodyText2"/>
        <w:jc w:val="center"/>
        <w:rPr>
          <w:rFonts w:ascii="Verdana" w:hAnsi="Verdana"/>
          <w:b/>
          <w:sz w:val="28"/>
          <w:szCs w:val="22"/>
        </w:rPr>
      </w:pPr>
    </w:p>
    <w:p w:rsidR="001C7B9B" w:rsidRDefault="001C7B9B" w:rsidP="001C7B9B">
      <w:pPr>
        <w:pStyle w:val="BodyText2"/>
        <w:jc w:val="center"/>
        <w:rPr>
          <w:rFonts w:ascii="Verdana" w:hAnsi="Verdana"/>
          <w:b/>
          <w:sz w:val="28"/>
          <w:szCs w:val="22"/>
        </w:rPr>
      </w:pPr>
    </w:p>
    <w:p w:rsidR="001C7B9B" w:rsidRDefault="001C7B9B" w:rsidP="001C7B9B">
      <w:pPr>
        <w:pStyle w:val="BodyText2"/>
        <w:jc w:val="center"/>
        <w:rPr>
          <w:rFonts w:ascii="Verdana" w:hAnsi="Verdana"/>
          <w:b/>
          <w:sz w:val="28"/>
          <w:szCs w:val="22"/>
        </w:rPr>
      </w:pPr>
    </w:p>
    <w:p w:rsidR="001C7B9B" w:rsidRDefault="001C7B9B" w:rsidP="001C7B9B">
      <w:pPr>
        <w:pStyle w:val="BodyText2"/>
        <w:jc w:val="center"/>
        <w:rPr>
          <w:rFonts w:ascii="Verdana" w:hAnsi="Verdana"/>
          <w:b/>
          <w:sz w:val="28"/>
          <w:szCs w:val="22"/>
        </w:rPr>
      </w:pPr>
    </w:p>
    <w:p w:rsidR="001C7B9B" w:rsidRDefault="001C7B9B" w:rsidP="001C7B9B">
      <w:pPr>
        <w:pStyle w:val="BodyText2"/>
        <w:jc w:val="center"/>
        <w:rPr>
          <w:rFonts w:ascii="Verdana" w:hAnsi="Verdana"/>
          <w:b/>
          <w:sz w:val="28"/>
          <w:szCs w:val="22"/>
        </w:rPr>
      </w:pPr>
    </w:p>
    <w:p w:rsidR="001C7B9B" w:rsidRDefault="001C7B9B" w:rsidP="001C7B9B">
      <w:pPr>
        <w:pStyle w:val="BodyText2"/>
        <w:jc w:val="center"/>
        <w:rPr>
          <w:rFonts w:ascii="Verdana" w:hAnsi="Verdana"/>
          <w:b/>
          <w:sz w:val="28"/>
          <w:szCs w:val="22"/>
        </w:rPr>
      </w:pPr>
    </w:p>
    <w:p w:rsidR="001C7B9B" w:rsidRDefault="001C7B9B" w:rsidP="001C7B9B">
      <w:pPr>
        <w:pStyle w:val="BodyText2"/>
        <w:jc w:val="center"/>
        <w:rPr>
          <w:rFonts w:ascii="Verdana" w:hAnsi="Verdana"/>
          <w:b/>
          <w:sz w:val="28"/>
          <w:szCs w:val="22"/>
        </w:rPr>
      </w:pPr>
    </w:p>
    <w:p w:rsidR="001C7B9B" w:rsidRPr="001C7B9B" w:rsidRDefault="001C7B9B" w:rsidP="001C7B9B">
      <w:pPr>
        <w:pStyle w:val="BodyText2"/>
        <w:jc w:val="center"/>
        <w:rPr>
          <w:rFonts w:ascii="Verdana" w:hAnsi="Verdana"/>
          <w:b/>
          <w:sz w:val="28"/>
          <w:szCs w:val="22"/>
        </w:rPr>
      </w:pPr>
    </w:p>
    <w:p w:rsidR="001C7B9B" w:rsidRDefault="001C7B9B" w:rsidP="001C7B9B">
      <w:pPr>
        <w:pStyle w:val="BodyText2"/>
        <w:rPr>
          <w:rFonts w:ascii="Times New Roman" w:hAnsi="Times New Roman"/>
          <w:b/>
          <w:szCs w:val="22"/>
          <w:u w:val="single"/>
        </w:rPr>
      </w:pPr>
    </w:p>
    <w:tbl>
      <w:tblPr>
        <w:tblStyle w:val="TableGrid"/>
        <w:tblW w:w="0" w:type="auto"/>
        <w:tblLook w:val="04A0" w:firstRow="1" w:lastRow="0" w:firstColumn="1" w:lastColumn="0" w:noHBand="0" w:noVBand="1"/>
      </w:tblPr>
      <w:tblGrid>
        <w:gridCol w:w="4621"/>
        <w:gridCol w:w="4621"/>
      </w:tblGrid>
      <w:tr w:rsidR="001C7B9B" w:rsidRPr="001C7B9B" w:rsidTr="001C7B9B">
        <w:tc>
          <w:tcPr>
            <w:tcW w:w="4621" w:type="dxa"/>
          </w:tcPr>
          <w:p w:rsidR="001C7B9B" w:rsidRPr="001C7B9B" w:rsidRDefault="001C7B9B" w:rsidP="001C7B9B">
            <w:pPr>
              <w:pStyle w:val="BodyText2"/>
              <w:rPr>
                <w:rFonts w:ascii="Verdana" w:hAnsi="Verdana"/>
                <w:szCs w:val="22"/>
              </w:rPr>
            </w:pPr>
            <w:r w:rsidRPr="001C7B9B">
              <w:rPr>
                <w:rFonts w:ascii="Verdana" w:hAnsi="Verdana"/>
                <w:szCs w:val="22"/>
              </w:rPr>
              <w:t>Agreed: April 2021</w:t>
            </w:r>
          </w:p>
        </w:tc>
        <w:tc>
          <w:tcPr>
            <w:tcW w:w="4621" w:type="dxa"/>
          </w:tcPr>
          <w:p w:rsidR="001C7B9B" w:rsidRPr="001C7B9B" w:rsidRDefault="001C7B9B" w:rsidP="001C7B9B">
            <w:pPr>
              <w:pStyle w:val="BodyText2"/>
              <w:rPr>
                <w:rFonts w:ascii="Verdana" w:hAnsi="Verdana"/>
                <w:szCs w:val="22"/>
              </w:rPr>
            </w:pPr>
            <w:r w:rsidRPr="001C7B9B">
              <w:rPr>
                <w:rFonts w:ascii="Verdana" w:hAnsi="Verdana"/>
                <w:szCs w:val="22"/>
              </w:rPr>
              <w:t>Review date: April 2022</w:t>
            </w:r>
          </w:p>
        </w:tc>
      </w:tr>
    </w:tbl>
    <w:p w:rsidR="001C7B9B" w:rsidRDefault="001C7B9B" w:rsidP="001C7B9B">
      <w:pPr>
        <w:pStyle w:val="BodyText2"/>
        <w:rPr>
          <w:rFonts w:ascii="Times New Roman" w:hAnsi="Times New Roman"/>
          <w:b/>
          <w:szCs w:val="22"/>
          <w:u w:val="single"/>
        </w:rPr>
      </w:pPr>
    </w:p>
    <w:p w:rsidR="001C7B9B" w:rsidRDefault="001C7B9B" w:rsidP="001C7B9B">
      <w:pPr>
        <w:pStyle w:val="BodyText2"/>
        <w:rPr>
          <w:rFonts w:ascii="Times New Roman" w:hAnsi="Times New Roman"/>
          <w:b/>
          <w:szCs w:val="22"/>
          <w:u w:val="single"/>
        </w:rPr>
      </w:pPr>
    </w:p>
    <w:p w:rsidR="001C7B9B" w:rsidRDefault="001C7B9B" w:rsidP="001C7B9B">
      <w:pPr>
        <w:pStyle w:val="BodyText2"/>
        <w:rPr>
          <w:rFonts w:ascii="Times New Roman" w:hAnsi="Times New Roman"/>
          <w:b/>
          <w:szCs w:val="22"/>
          <w:u w:val="single"/>
        </w:rPr>
      </w:pPr>
    </w:p>
    <w:p w:rsidR="001C7B9B" w:rsidRPr="001C7B9B" w:rsidRDefault="001C7B9B" w:rsidP="001C7B9B">
      <w:pPr>
        <w:pStyle w:val="BodyText2"/>
        <w:rPr>
          <w:rFonts w:ascii="Verdana" w:hAnsi="Verdana"/>
          <w:b/>
          <w:sz w:val="20"/>
          <w:u w:val="single"/>
        </w:rPr>
      </w:pPr>
      <w:r w:rsidRPr="001C7B9B">
        <w:rPr>
          <w:rFonts w:ascii="Verdana" w:hAnsi="Verdana"/>
          <w:b/>
          <w:sz w:val="20"/>
          <w:u w:val="single"/>
        </w:rPr>
        <w:lastRenderedPageBreak/>
        <w:t>Rationale</w:t>
      </w:r>
    </w:p>
    <w:p w:rsidR="001C7B9B" w:rsidRPr="001C7B9B" w:rsidRDefault="001C7B9B" w:rsidP="001C7B9B">
      <w:pPr>
        <w:pStyle w:val="BodyText2"/>
        <w:rPr>
          <w:rFonts w:ascii="Verdana" w:hAnsi="Verdana"/>
          <w:sz w:val="20"/>
        </w:rPr>
      </w:pPr>
      <w:r w:rsidRPr="001C7B9B">
        <w:rPr>
          <w:rFonts w:ascii="Verdana" w:hAnsi="Verdana"/>
          <w:sz w:val="20"/>
        </w:rPr>
        <w:t xml:space="preserve">The aim of the </w:t>
      </w:r>
      <w:r>
        <w:rPr>
          <w:rFonts w:ascii="Verdana" w:hAnsi="Verdana"/>
          <w:sz w:val="20"/>
        </w:rPr>
        <w:t>Avanti Meadows Primary School</w:t>
      </w:r>
      <w:r w:rsidRPr="001C7B9B">
        <w:rPr>
          <w:rFonts w:ascii="Verdana" w:hAnsi="Verdana"/>
          <w:sz w:val="20"/>
        </w:rPr>
        <w:t xml:space="preserve"> is to emphasise that the curriculum should meet the needs of each pupil. The staff, parents and members of the School Stakeholders Committee should strive to work in partnership to best achieve this goal. </w:t>
      </w:r>
    </w:p>
    <w:p w:rsidR="001C7B9B" w:rsidRPr="001C7B9B" w:rsidRDefault="001C7B9B" w:rsidP="001C7B9B">
      <w:pPr>
        <w:pStyle w:val="BodyText2"/>
        <w:rPr>
          <w:rFonts w:ascii="Verdana" w:hAnsi="Verdana"/>
          <w:sz w:val="20"/>
        </w:rPr>
      </w:pPr>
    </w:p>
    <w:p w:rsidR="001C7B9B" w:rsidRPr="001C7B9B" w:rsidRDefault="001C7B9B" w:rsidP="001C7B9B">
      <w:pPr>
        <w:autoSpaceDE w:val="0"/>
        <w:autoSpaceDN w:val="0"/>
        <w:adjustRightInd w:val="0"/>
        <w:rPr>
          <w:rFonts w:ascii="Verdana" w:hAnsi="Verdana"/>
          <w:sz w:val="20"/>
          <w:szCs w:val="20"/>
        </w:rPr>
      </w:pPr>
      <w:r w:rsidRPr="001C7B9B">
        <w:rPr>
          <w:rFonts w:ascii="Verdana" w:hAnsi="Verdana"/>
          <w:sz w:val="20"/>
          <w:szCs w:val="20"/>
        </w:rPr>
        <w:t>The use of information and communication technologies (IC</w:t>
      </w:r>
      <w:r>
        <w:rPr>
          <w:rFonts w:ascii="Verdana" w:hAnsi="Verdana"/>
          <w:sz w:val="20"/>
          <w:szCs w:val="20"/>
        </w:rPr>
        <w:t xml:space="preserve">T), including the Internet, has </w:t>
      </w:r>
      <w:r w:rsidRPr="001C7B9B">
        <w:rPr>
          <w:rFonts w:ascii="Verdana" w:hAnsi="Verdana"/>
          <w:sz w:val="20"/>
          <w:szCs w:val="20"/>
        </w:rPr>
        <w:t xml:space="preserve">developed rapidly and now involves every pupil and member of staff. The Internet has become an integral part of children’s lives, enabling them to undertake research, talk to friends and access information from a wide range of sources. However, increasing use of the Internet, in and out of school, brings with it the need to ensure that learners are safe. </w:t>
      </w:r>
    </w:p>
    <w:p w:rsidR="001C7B9B" w:rsidRPr="001C7B9B" w:rsidRDefault="001C7B9B" w:rsidP="001C7B9B">
      <w:pPr>
        <w:autoSpaceDE w:val="0"/>
        <w:autoSpaceDN w:val="0"/>
        <w:adjustRightInd w:val="0"/>
        <w:rPr>
          <w:rFonts w:ascii="Verdana" w:hAnsi="Verdana"/>
          <w:sz w:val="20"/>
          <w:szCs w:val="20"/>
        </w:rPr>
      </w:pPr>
    </w:p>
    <w:p w:rsidR="001C7B9B" w:rsidRPr="001C7B9B" w:rsidRDefault="001C7B9B" w:rsidP="001C7B9B">
      <w:pPr>
        <w:autoSpaceDE w:val="0"/>
        <w:autoSpaceDN w:val="0"/>
        <w:adjustRightInd w:val="0"/>
        <w:rPr>
          <w:rFonts w:ascii="Verdana" w:hAnsi="Verdana"/>
          <w:sz w:val="20"/>
          <w:szCs w:val="20"/>
        </w:rPr>
      </w:pPr>
      <w:r w:rsidRPr="001C7B9B">
        <w:rPr>
          <w:rFonts w:ascii="Verdana" w:hAnsi="Verdana"/>
          <w:sz w:val="20"/>
          <w:szCs w:val="20"/>
        </w:rPr>
        <w:t>Internet development is constantly evolving into ever more innovative areas, with many websites enabling amazing creativity and interaction between peers. Pupils interact with new technologies, such as mobile phones, tablets and the internet, on a daily basis and experience a wide range of opportunities, opinions and situations. The exchange of ideas, social interaction and learning opportunities involved is greatly beneficial but can occasionally place young people in danger.</w:t>
      </w:r>
    </w:p>
    <w:p w:rsidR="001C7B9B" w:rsidRPr="001C7B9B" w:rsidRDefault="001C7B9B" w:rsidP="001C7B9B">
      <w:pPr>
        <w:autoSpaceDE w:val="0"/>
        <w:autoSpaceDN w:val="0"/>
        <w:adjustRightInd w:val="0"/>
        <w:rPr>
          <w:rFonts w:ascii="Verdana" w:hAnsi="Verdana"/>
          <w:sz w:val="20"/>
          <w:szCs w:val="20"/>
        </w:rPr>
      </w:pPr>
    </w:p>
    <w:p w:rsidR="001C7B9B" w:rsidRPr="001C7B9B" w:rsidRDefault="001C7B9B" w:rsidP="001C7B9B">
      <w:pPr>
        <w:autoSpaceDE w:val="0"/>
        <w:autoSpaceDN w:val="0"/>
        <w:adjustRightInd w:val="0"/>
        <w:rPr>
          <w:rFonts w:ascii="Verdana" w:hAnsi="Verdana"/>
          <w:b/>
          <w:iCs/>
          <w:sz w:val="20"/>
          <w:szCs w:val="20"/>
        </w:rPr>
      </w:pPr>
      <w:r>
        <w:rPr>
          <w:rFonts w:ascii="Verdana" w:hAnsi="Verdana"/>
          <w:b/>
          <w:sz w:val="20"/>
          <w:szCs w:val="20"/>
        </w:rPr>
        <w:t xml:space="preserve">In light of any future school closures, </w:t>
      </w:r>
      <w:r w:rsidRPr="001C7B9B">
        <w:rPr>
          <w:rFonts w:ascii="Verdana" w:hAnsi="Verdana"/>
          <w:b/>
          <w:sz w:val="20"/>
          <w:szCs w:val="20"/>
        </w:rPr>
        <w:t xml:space="preserve">Avanti </w:t>
      </w:r>
      <w:r>
        <w:rPr>
          <w:rFonts w:ascii="Verdana" w:hAnsi="Verdana"/>
          <w:b/>
          <w:sz w:val="20"/>
          <w:szCs w:val="20"/>
        </w:rPr>
        <w:t>Meadows</w:t>
      </w:r>
      <w:r w:rsidRPr="001C7B9B">
        <w:rPr>
          <w:rFonts w:ascii="Verdana" w:hAnsi="Verdana"/>
          <w:b/>
          <w:sz w:val="20"/>
          <w:szCs w:val="20"/>
        </w:rPr>
        <w:t xml:space="preserve"> Primary School </w:t>
      </w:r>
      <w:r>
        <w:rPr>
          <w:rFonts w:ascii="Verdana" w:hAnsi="Verdana"/>
          <w:b/>
          <w:sz w:val="20"/>
          <w:szCs w:val="20"/>
        </w:rPr>
        <w:t xml:space="preserve">will develop the use </w:t>
      </w:r>
      <w:r w:rsidRPr="001C7B9B">
        <w:rPr>
          <w:rFonts w:ascii="Verdana" w:hAnsi="Verdana"/>
          <w:b/>
          <w:sz w:val="20"/>
          <w:szCs w:val="20"/>
        </w:rPr>
        <w:t>of video conferencing using the Microsoft Teams</w:t>
      </w:r>
      <w:r>
        <w:rPr>
          <w:rFonts w:ascii="Verdana" w:hAnsi="Verdana"/>
          <w:b/>
          <w:sz w:val="20"/>
          <w:szCs w:val="20"/>
        </w:rPr>
        <w:t xml:space="preserve"> and Google Classroom</w:t>
      </w:r>
      <w:r w:rsidRPr="001C7B9B">
        <w:rPr>
          <w:rFonts w:ascii="Verdana" w:hAnsi="Verdana"/>
          <w:b/>
          <w:sz w:val="20"/>
          <w:szCs w:val="20"/>
        </w:rPr>
        <w:t xml:space="preserve"> platform</w:t>
      </w:r>
      <w:r>
        <w:rPr>
          <w:rFonts w:ascii="Verdana" w:hAnsi="Verdana"/>
          <w:b/>
          <w:sz w:val="20"/>
          <w:szCs w:val="20"/>
        </w:rPr>
        <w:t>s</w:t>
      </w:r>
      <w:r w:rsidRPr="001C7B9B">
        <w:rPr>
          <w:rFonts w:ascii="Verdana" w:hAnsi="Verdana"/>
          <w:b/>
          <w:sz w:val="20"/>
          <w:szCs w:val="20"/>
        </w:rPr>
        <w:t xml:space="preserve">. </w:t>
      </w:r>
    </w:p>
    <w:p w:rsidR="001C7B9B" w:rsidRPr="001C7B9B" w:rsidRDefault="001C7B9B" w:rsidP="001C7B9B">
      <w:pPr>
        <w:jc w:val="both"/>
        <w:rPr>
          <w:rFonts w:ascii="Verdana" w:hAnsi="Verdana"/>
          <w:iCs/>
          <w:sz w:val="20"/>
          <w:szCs w:val="20"/>
        </w:rPr>
      </w:pPr>
    </w:p>
    <w:p w:rsidR="001C7B9B" w:rsidRPr="001C7B9B" w:rsidRDefault="001C7B9B" w:rsidP="001C7B9B">
      <w:pPr>
        <w:autoSpaceDE w:val="0"/>
        <w:autoSpaceDN w:val="0"/>
        <w:adjustRightInd w:val="0"/>
        <w:rPr>
          <w:rFonts w:ascii="Verdana" w:hAnsi="Verdana"/>
          <w:sz w:val="20"/>
          <w:szCs w:val="20"/>
        </w:rPr>
      </w:pPr>
      <w:r w:rsidRPr="001C7B9B">
        <w:rPr>
          <w:rFonts w:ascii="Verdana" w:hAnsi="Verdana"/>
          <w:sz w:val="20"/>
          <w:szCs w:val="20"/>
        </w:rPr>
        <w:t>Video conferencing enables users to see and hear each other between different locations. It is a real time, interactive technology and has many uses in education. The video conferencing equipment uses a network to communicate with the other site. The school takes the following precautions to ensure the safety of staff and pupils.</w:t>
      </w:r>
    </w:p>
    <w:p w:rsidR="001C7B9B" w:rsidRPr="001C7B9B" w:rsidRDefault="001C7B9B" w:rsidP="001C7B9B">
      <w:pPr>
        <w:autoSpaceDE w:val="0"/>
        <w:autoSpaceDN w:val="0"/>
        <w:adjustRightInd w:val="0"/>
        <w:rPr>
          <w:rFonts w:ascii="Verdana" w:hAnsi="Verdana"/>
          <w:sz w:val="20"/>
          <w:szCs w:val="20"/>
        </w:rPr>
      </w:pPr>
    </w:p>
    <w:p w:rsidR="001C7B9B" w:rsidRPr="001C7B9B" w:rsidRDefault="001C7B9B" w:rsidP="001C7B9B">
      <w:pPr>
        <w:autoSpaceDE w:val="0"/>
        <w:autoSpaceDN w:val="0"/>
        <w:adjustRightInd w:val="0"/>
        <w:rPr>
          <w:rFonts w:ascii="Verdana" w:hAnsi="Verdana"/>
          <w:b/>
          <w:sz w:val="20"/>
          <w:szCs w:val="20"/>
        </w:rPr>
      </w:pPr>
      <w:r w:rsidRPr="001C7B9B">
        <w:rPr>
          <w:rFonts w:ascii="Verdana" w:hAnsi="Verdana"/>
          <w:b/>
          <w:sz w:val="20"/>
          <w:szCs w:val="20"/>
        </w:rPr>
        <w:t>General</w:t>
      </w:r>
    </w:p>
    <w:p w:rsidR="001C7B9B" w:rsidRPr="001C7B9B" w:rsidRDefault="001C7B9B" w:rsidP="001C7B9B">
      <w:pPr>
        <w:numPr>
          <w:ilvl w:val="0"/>
          <w:numId w:val="1"/>
        </w:numPr>
        <w:autoSpaceDE w:val="0"/>
        <w:autoSpaceDN w:val="0"/>
        <w:adjustRightInd w:val="0"/>
        <w:spacing w:after="160"/>
        <w:ind w:left="714" w:hanging="357"/>
        <w:rPr>
          <w:rFonts w:ascii="Verdana" w:hAnsi="Verdana"/>
          <w:sz w:val="20"/>
          <w:szCs w:val="20"/>
        </w:rPr>
      </w:pPr>
      <w:r w:rsidRPr="001C7B9B">
        <w:rPr>
          <w:rFonts w:ascii="Verdana" w:hAnsi="Verdana"/>
          <w:sz w:val="20"/>
          <w:szCs w:val="20"/>
        </w:rPr>
        <w:t>Unique log on and password details for the educational videoconferencing service are only issued to members of staff and kept secure</w:t>
      </w:r>
    </w:p>
    <w:p w:rsidR="001C7B9B" w:rsidRPr="001C7B9B" w:rsidRDefault="001C7B9B" w:rsidP="001C7B9B">
      <w:pPr>
        <w:numPr>
          <w:ilvl w:val="0"/>
          <w:numId w:val="1"/>
        </w:numPr>
        <w:autoSpaceDE w:val="0"/>
        <w:autoSpaceDN w:val="0"/>
        <w:adjustRightInd w:val="0"/>
        <w:spacing w:after="160"/>
        <w:ind w:left="714" w:hanging="357"/>
        <w:rPr>
          <w:rFonts w:ascii="Verdana" w:hAnsi="Verdana"/>
          <w:sz w:val="20"/>
          <w:szCs w:val="20"/>
        </w:rPr>
      </w:pPr>
      <w:r w:rsidRPr="001C7B9B">
        <w:rPr>
          <w:rFonts w:ascii="Verdana" w:hAnsi="Verdana"/>
          <w:sz w:val="20"/>
          <w:szCs w:val="20"/>
        </w:rPr>
        <w:t>External IP addresses are not made available to other sites or made visible to external parties</w:t>
      </w:r>
    </w:p>
    <w:p w:rsidR="001C7B9B" w:rsidRPr="001C7B9B" w:rsidRDefault="001C7B9B" w:rsidP="001C7B9B">
      <w:pPr>
        <w:numPr>
          <w:ilvl w:val="0"/>
          <w:numId w:val="1"/>
        </w:numPr>
        <w:autoSpaceDE w:val="0"/>
        <w:autoSpaceDN w:val="0"/>
        <w:adjustRightInd w:val="0"/>
        <w:spacing w:after="160"/>
        <w:ind w:left="714" w:hanging="357"/>
        <w:rPr>
          <w:rFonts w:ascii="Verdana" w:hAnsi="Verdana"/>
          <w:sz w:val="20"/>
          <w:szCs w:val="20"/>
        </w:rPr>
      </w:pPr>
      <w:r w:rsidRPr="001C7B9B">
        <w:rPr>
          <w:rFonts w:ascii="Verdana" w:hAnsi="Verdana"/>
          <w:sz w:val="20"/>
          <w:szCs w:val="20"/>
        </w:rPr>
        <w:t>Video conferencing contact information is not put on the school website</w:t>
      </w:r>
    </w:p>
    <w:p w:rsidR="001C7B9B" w:rsidRPr="001C7B9B" w:rsidRDefault="001C7B9B" w:rsidP="001C7B9B">
      <w:pPr>
        <w:numPr>
          <w:ilvl w:val="0"/>
          <w:numId w:val="1"/>
        </w:numPr>
        <w:autoSpaceDE w:val="0"/>
        <w:autoSpaceDN w:val="0"/>
        <w:adjustRightInd w:val="0"/>
        <w:spacing w:after="160"/>
        <w:ind w:left="714" w:hanging="357"/>
        <w:rPr>
          <w:rFonts w:ascii="Verdana" w:hAnsi="Verdana"/>
          <w:sz w:val="20"/>
          <w:szCs w:val="20"/>
        </w:rPr>
      </w:pPr>
      <w:r w:rsidRPr="001C7B9B">
        <w:rPr>
          <w:rFonts w:ascii="Verdana" w:hAnsi="Verdana"/>
          <w:sz w:val="20"/>
          <w:szCs w:val="20"/>
        </w:rPr>
        <w:t>Administrator has oversight and will check the log of all meetings that have been scheduled</w:t>
      </w:r>
    </w:p>
    <w:p w:rsidR="001C7B9B" w:rsidRPr="001C7B9B" w:rsidRDefault="001C7B9B" w:rsidP="001C7B9B">
      <w:pPr>
        <w:numPr>
          <w:ilvl w:val="0"/>
          <w:numId w:val="1"/>
        </w:numPr>
        <w:rPr>
          <w:rFonts w:ascii="Verdana" w:hAnsi="Verdana"/>
          <w:sz w:val="20"/>
          <w:szCs w:val="20"/>
        </w:rPr>
      </w:pPr>
      <w:r w:rsidRPr="001C7B9B">
        <w:rPr>
          <w:rFonts w:ascii="Verdana" w:hAnsi="Verdana"/>
          <w:sz w:val="20"/>
          <w:szCs w:val="20"/>
        </w:rPr>
        <w:t xml:space="preserve">Ensure that the system settings have been established appropriately: </w:t>
      </w:r>
    </w:p>
    <w:p w:rsidR="001C7B9B" w:rsidRPr="001C7B9B" w:rsidRDefault="001C7B9B" w:rsidP="001C7B9B">
      <w:pPr>
        <w:pStyle w:val="ListParagraph"/>
        <w:numPr>
          <w:ilvl w:val="0"/>
          <w:numId w:val="5"/>
        </w:numPr>
        <w:rPr>
          <w:rFonts w:ascii="Verdana" w:hAnsi="Verdana"/>
          <w:sz w:val="20"/>
          <w:szCs w:val="20"/>
        </w:rPr>
      </w:pPr>
      <w:r w:rsidRPr="001C7B9B">
        <w:rPr>
          <w:rFonts w:ascii="Verdana" w:hAnsi="Verdana"/>
          <w:sz w:val="20"/>
          <w:szCs w:val="20"/>
        </w:rPr>
        <w:t>Only staff members are able to initiate a meeting and act as a host</w:t>
      </w:r>
    </w:p>
    <w:p w:rsidR="001C7B9B" w:rsidRPr="001C7B9B" w:rsidRDefault="001C7B9B" w:rsidP="001C7B9B">
      <w:pPr>
        <w:pStyle w:val="ListParagraph"/>
        <w:numPr>
          <w:ilvl w:val="0"/>
          <w:numId w:val="5"/>
        </w:numPr>
        <w:rPr>
          <w:rFonts w:ascii="Verdana" w:hAnsi="Verdana"/>
          <w:sz w:val="20"/>
          <w:szCs w:val="20"/>
        </w:rPr>
      </w:pPr>
      <w:r w:rsidRPr="001C7B9B">
        <w:rPr>
          <w:rFonts w:ascii="Verdana" w:hAnsi="Verdana"/>
          <w:sz w:val="20"/>
          <w:szCs w:val="20"/>
        </w:rPr>
        <w:t>Personal Meeting ID (OMI) disabled by default</w:t>
      </w:r>
    </w:p>
    <w:p w:rsidR="001C7B9B" w:rsidRPr="001C7B9B" w:rsidRDefault="001C7B9B" w:rsidP="001C7B9B">
      <w:pPr>
        <w:pStyle w:val="ListParagraph"/>
        <w:numPr>
          <w:ilvl w:val="0"/>
          <w:numId w:val="5"/>
        </w:numPr>
        <w:rPr>
          <w:rFonts w:ascii="Verdana" w:hAnsi="Verdana"/>
          <w:sz w:val="20"/>
          <w:szCs w:val="20"/>
        </w:rPr>
      </w:pPr>
      <w:r w:rsidRPr="001C7B9B">
        <w:rPr>
          <w:rFonts w:ascii="Verdana" w:hAnsi="Verdana"/>
          <w:sz w:val="20"/>
          <w:szCs w:val="20"/>
        </w:rPr>
        <w:t>Only the host (staff member) will have the ability to share a screen</w:t>
      </w:r>
    </w:p>
    <w:p w:rsidR="001C7B9B" w:rsidRPr="001C7B9B" w:rsidRDefault="001C7B9B" w:rsidP="001C7B9B">
      <w:pPr>
        <w:pStyle w:val="ListParagraph"/>
        <w:numPr>
          <w:ilvl w:val="0"/>
          <w:numId w:val="5"/>
        </w:numPr>
        <w:rPr>
          <w:rFonts w:ascii="Verdana" w:hAnsi="Verdana"/>
          <w:sz w:val="20"/>
          <w:szCs w:val="20"/>
        </w:rPr>
      </w:pPr>
      <w:r w:rsidRPr="001C7B9B">
        <w:rPr>
          <w:rFonts w:ascii="Verdana" w:hAnsi="Verdana"/>
          <w:sz w:val="20"/>
          <w:szCs w:val="20"/>
        </w:rPr>
        <w:t>Only the host (staff member) has the ability to record a session (this facility for pupils has been disabled)</w:t>
      </w:r>
    </w:p>
    <w:p w:rsidR="001C7B9B" w:rsidRPr="001C7B9B" w:rsidRDefault="001C7B9B" w:rsidP="001C7B9B">
      <w:pPr>
        <w:pStyle w:val="ListParagraph"/>
        <w:numPr>
          <w:ilvl w:val="0"/>
          <w:numId w:val="5"/>
        </w:numPr>
        <w:rPr>
          <w:rFonts w:ascii="Verdana" w:hAnsi="Verdana"/>
          <w:sz w:val="20"/>
          <w:szCs w:val="20"/>
        </w:rPr>
      </w:pPr>
      <w:r w:rsidRPr="001C7B9B">
        <w:rPr>
          <w:rFonts w:ascii="Verdana" w:hAnsi="Verdana"/>
          <w:sz w:val="20"/>
          <w:szCs w:val="20"/>
        </w:rPr>
        <w:t>Attendees are set as mute on entry – teachers should toggle off ability to unmute themselves at the beginning of the meeting</w:t>
      </w:r>
    </w:p>
    <w:p w:rsidR="001C7B9B" w:rsidRPr="001C7B9B" w:rsidRDefault="001C7B9B" w:rsidP="001C7B9B">
      <w:pPr>
        <w:pStyle w:val="ListParagraph"/>
        <w:numPr>
          <w:ilvl w:val="0"/>
          <w:numId w:val="5"/>
        </w:numPr>
        <w:rPr>
          <w:rFonts w:ascii="Verdana" w:hAnsi="Verdana"/>
          <w:sz w:val="20"/>
          <w:szCs w:val="20"/>
        </w:rPr>
      </w:pPr>
      <w:r w:rsidRPr="001C7B9B">
        <w:rPr>
          <w:rFonts w:ascii="Verdana" w:hAnsi="Verdana"/>
          <w:sz w:val="20"/>
          <w:szCs w:val="20"/>
        </w:rPr>
        <w:t>The chat function is monitored during the session</w:t>
      </w:r>
    </w:p>
    <w:p w:rsidR="001C7B9B" w:rsidRPr="001C7B9B" w:rsidRDefault="001C7B9B" w:rsidP="001C7B9B">
      <w:pPr>
        <w:pStyle w:val="ListParagraph"/>
        <w:numPr>
          <w:ilvl w:val="0"/>
          <w:numId w:val="5"/>
        </w:numPr>
        <w:rPr>
          <w:rFonts w:ascii="Verdana" w:hAnsi="Verdana"/>
          <w:sz w:val="20"/>
          <w:szCs w:val="20"/>
        </w:rPr>
      </w:pPr>
      <w:r w:rsidRPr="001C7B9B">
        <w:rPr>
          <w:rFonts w:ascii="Verdana" w:hAnsi="Verdana"/>
          <w:sz w:val="20"/>
          <w:szCs w:val="20"/>
        </w:rPr>
        <w:t>Pupils can send each other files unless the chat facility within the meeting has been disabled-this is an area for staff to monitor. However, it is worth noting that students can still send each other file either via Google Drive or OneDrive. This is something w</w:t>
      </w:r>
      <w:r w:rsidRPr="001C7B9B">
        <w:rPr>
          <w:rFonts w:ascii="Verdana" w:hAnsi="Verdana"/>
          <w:sz w:val="20"/>
          <w:szCs w:val="20"/>
        </w:rPr>
        <w:t>e cannot unfortunately turn off</w:t>
      </w:r>
    </w:p>
    <w:p w:rsidR="001C7B9B" w:rsidRPr="001C7B9B" w:rsidRDefault="001C7B9B" w:rsidP="001C7B9B">
      <w:pPr>
        <w:pStyle w:val="ListParagraph"/>
        <w:numPr>
          <w:ilvl w:val="0"/>
          <w:numId w:val="5"/>
        </w:numPr>
        <w:rPr>
          <w:rFonts w:ascii="Verdana" w:hAnsi="Verdana"/>
          <w:sz w:val="20"/>
          <w:szCs w:val="20"/>
        </w:rPr>
      </w:pPr>
      <w:r w:rsidRPr="001C7B9B">
        <w:rPr>
          <w:rFonts w:ascii="Verdana" w:hAnsi="Verdana"/>
          <w:sz w:val="20"/>
          <w:szCs w:val="20"/>
        </w:rPr>
        <w:t>If a participant is removed from a meeting the ability to re-join is disabled</w:t>
      </w:r>
    </w:p>
    <w:p w:rsidR="001C7B9B" w:rsidRPr="001C7B9B" w:rsidRDefault="001C7B9B" w:rsidP="001C7B9B">
      <w:pPr>
        <w:ind w:left="1440"/>
        <w:rPr>
          <w:rFonts w:ascii="Verdana" w:hAnsi="Verdana"/>
          <w:sz w:val="20"/>
          <w:szCs w:val="20"/>
        </w:rPr>
      </w:pPr>
    </w:p>
    <w:p w:rsidR="001C7B9B" w:rsidRPr="001C7B9B" w:rsidRDefault="001C7B9B" w:rsidP="001C7B9B">
      <w:pPr>
        <w:autoSpaceDE w:val="0"/>
        <w:autoSpaceDN w:val="0"/>
        <w:adjustRightInd w:val="0"/>
        <w:ind w:left="720"/>
        <w:rPr>
          <w:rFonts w:ascii="Verdana" w:hAnsi="Verdana"/>
          <w:sz w:val="20"/>
          <w:szCs w:val="20"/>
        </w:rPr>
      </w:pPr>
    </w:p>
    <w:p w:rsidR="001C7B9B" w:rsidRPr="001C7B9B" w:rsidRDefault="001C7B9B" w:rsidP="001C7B9B">
      <w:pPr>
        <w:autoSpaceDE w:val="0"/>
        <w:autoSpaceDN w:val="0"/>
        <w:adjustRightInd w:val="0"/>
        <w:rPr>
          <w:rFonts w:ascii="Verdana" w:hAnsi="Verdana"/>
          <w:b/>
          <w:sz w:val="20"/>
          <w:szCs w:val="20"/>
        </w:rPr>
      </w:pPr>
      <w:r w:rsidRPr="001C7B9B">
        <w:rPr>
          <w:rFonts w:ascii="Verdana" w:hAnsi="Verdana"/>
          <w:b/>
          <w:sz w:val="20"/>
          <w:szCs w:val="20"/>
        </w:rPr>
        <w:t>School Staff will:</w:t>
      </w:r>
    </w:p>
    <w:p w:rsidR="001C7B9B" w:rsidRPr="001C7B9B" w:rsidRDefault="001C7B9B" w:rsidP="001C7B9B">
      <w:pPr>
        <w:numPr>
          <w:ilvl w:val="0"/>
          <w:numId w:val="1"/>
        </w:numPr>
        <w:autoSpaceDE w:val="0"/>
        <w:autoSpaceDN w:val="0"/>
        <w:adjustRightInd w:val="0"/>
        <w:spacing w:after="160"/>
        <w:ind w:left="714" w:hanging="357"/>
        <w:rPr>
          <w:rFonts w:ascii="Verdana" w:hAnsi="Verdana"/>
          <w:sz w:val="20"/>
          <w:szCs w:val="20"/>
        </w:rPr>
      </w:pPr>
      <w:r w:rsidRPr="001C7B9B">
        <w:rPr>
          <w:rFonts w:ascii="Verdana" w:hAnsi="Verdana"/>
          <w:sz w:val="20"/>
          <w:szCs w:val="20"/>
        </w:rPr>
        <w:t>Only use school registered email accounts to host meetings, never personal ones</w:t>
      </w:r>
    </w:p>
    <w:p w:rsidR="001C7B9B" w:rsidRPr="001C7B9B" w:rsidRDefault="001C7B9B" w:rsidP="001C7B9B">
      <w:pPr>
        <w:numPr>
          <w:ilvl w:val="0"/>
          <w:numId w:val="1"/>
        </w:numPr>
        <w:autoSpaceDE w:val="0"/>
        <w:autoSpaceDN w:val="0"/>
        <w:adjustRightInd w:val="0"/>
        <w:spacing w:after="160"/>
        <w:ind w:left="714" w:hanging="357"/>
        <w:rPr>
          <w:rFonts w:ascii="Verdana" w:hAnsi="Verdana"/>
          <w:sz w:val="20"/>
          <w:szCs w:val="20"/>
        </w:rPr>
      </w:pPr>
      <w:r w:rsidRPr="001C7B9B">
        <w:rPr>
          <w:rFonts w:ascii="Verdana" w:hAnsi="Verdana"/>
          <w:sz w:val="20"/>
          <w:szCs w:val="20"/>
        </w:rPr>
        <w:lastRenderedPageBreak/>
        <w:t>Ensure the school registered account is only used for school purposes and not for personal use</w:t>
      </w:r>
    </w:p>
    <w:p w:rsidR="001C7B9B" w:rsidRPr="001C7B9B" w:rsidRDefault="001C7B9B" w:rsidP="001C7B9B">
      <w:pPr>
        <w:numPr>
          <w:ilvl w:val="0"/>
          <w:numId w:val="1"/>
        </w:numPr>
        <w:autoSpaceDE w:val="0"/>
        <w:autoSpaceDN w:val="0"/>
        <w:adjustRightInd w:val="0"/>
        <w:spacing w:after="160"/>
        <w:ind w:left="714" w:hanging="357"/>
        <w:rPr>
          <w:rFonts w:ascii="Verdana" w:hAnsi="Verdana"/>
          <w:sz w:val="20"/>
          <w:szCs w:val="20"/>
        </w:rPr>
      </w:pPr>
      <w:r w:rsidRPr="001C7B9B">
        <w:rPr>
          <w:rFonts w:ascii="Verdana" w:hAnsi="Verdana"/>
          <w:sz w:val="20"/>
          <w:szCs w:val="20"/>
        </w:rPr>
        <w:t>Keep their login details secure</w:t>
      </w:r>
    </w:p>
    <w:p w:rsidR="001C7B9B" w:rsidRPr="001C7B9B" w:rsidRDefault="001C7B9B" w:rsidP="001C7B9B">
      <w:pPr>
        <w:numPr>
          <w:ilvl w:val="0"/>
          <w:numId w:val="1"/>
        </w:numPr>
        <w:autoSpaceDE w:val="0"/>
        <w:autoSpaceDN w:val="0"/>
        <w:adjustRightInd w:val="0"/>
        <w:spacing w:after="160"/>
        <w:ind w:left="714" w:hanging="357"/>
        <w:rPr>
          <w:rFonts w:ascii="Verdana" w:hAnsi="Verdana"/>
          <w:sz w:val="20"/>
          <w:szCs w:val="20"/>
        </w:rPr>
      </w:pPr>
      <w:r w:rsidRPr="001C7B9B">
        <w:rPr>
          <w:rFonts w:ascii="Verdana" w:hAnsi="Verdana"/>
          <w:sz w:val="20"/>
          <w:szCs w:val="20"/>
        </w:rPr>
        <w:t>Make sure they are using the latest version of the app / software – install new version when prompted</w:t>
      </w:r>
    </w:p>
    <w:p w:rsidR="001C7B9B" w:rsidRPr="001C7B9B" w:rsidRDefault="001C7B9B" w:rsidP="001C7B9B">
      <w:pPr>
        <w:numPr>
          <w:ilvl w:val="0"/>
          <w:numId w:val="1"/>
        </w:numPr>
        <w:autoSpaceDE w:val="0"/>
        <w:autoSpaceDN w:val="0"/>
        <w:adjustRightInd w:val="0"/>
        <w:spacing w:after="160"/>
        <w:ind w:left="714" w:hanging="357"/>
        <w:rPr>
          <w:rFonts w:ascii="Verdana" w:hAnsi="Verdana"/>
          <w:sz w:val="20"/>
          <w:szCs w:val="20"/>
        </w:rPr>
      </w:pPr>
      <w:r w:rsidRPr="001C7B9B">
        <w:rPr>
          <w:rFonts w:ascii="Verdana" w:hAnsi="Verdana"/>
          <w:sz w:val="20"/>
          <w:szCs w:val="20"/>
        </w:rPr>
        <w:t xml:space="preserve">Share the invitation link with Avanti </w:t>
      </w:r>
      <w:r>
        <w:rPr>
          <w:rFonts w:ascii="Verdana" w:hAnsi="Verdana"/>
          <w:sz w:val="20"/>
          <w:szCs w:val="20"/>
        </w:rPr>
        <w:t>Meadows</w:t>
      </w:r>
      <w:r w:rsidRPr="001C7B9B">
        <w:rPr>
          <w:rFonts w:ascii="Verdana" w:hAnsi="Verdana"/>
          <w:sz w:val="20"/>
          <w:szCs w:val="20"/>
        </w:rPr>
        <w:t xml:space="preserve"> Primary pupils only – it will not be shared externally.</w:t>
      </w:r>
    </w:p>
    <w:p w:rsidR="001C7B9B" w:rsidRPr="001C7B9B" w:rsidRDefault="001C7B9B" w:rsidP="001C7B9B">
      <w:pPr>
        <w:numPr>
          <w:ilvl w:val="0"/>
          <w:numId w:val="1"/>
        </w:numPr>
        <w:autoSpaceDE w:val="0"/>
        <w:autoSpaceDN w:val="0"/>
        <w:adjustRightInd w:val="0"/>
        <w:spacing w:after="160"/>
        <w:ind w:left="714" w:hanging="357"/>
        <w:rPr>
          <w:rFonts w:ascii="Verdana" w:hAnsi="Verdana"/>
          <w:sz w:val="20"/>
          <w:szCs w:val="20"/>
        </w:rPr>
      </w:pPr>
      <w:r w:rsidRPr="001C7B9B">
        <w:rPr>
          <w:rFonts w:ascii="Verdana" w:hAnsi="Verdana"/>
          <w:sz w:val="20"/>
          <w:szCs w:val="20"/>
        </w:rPr>
        <w:t xml:space="preserve">If the host notices that an uninvited attendee joins the meeting, then they should remove that attendee and inform the </w:t>
      </w:r>
      <w:r>
        <w:rPr>
          <w:rFonts w:ascii="Verdana" w:hAnsi="Verdana"/>
          <w:sz w:val="20"/>
          <w:szCs w:val="20"/>
        </w:rPr>
        <w:t>Head of School and</w:t>
      </w:r>
      <w:r w:rsidRPr="001C7B9B">
        <w:rPr>
          <w:rFonts w:ascii="Verdana" w:hAnsi="Verdana"/>
          <w:sz w:val="20"/>
          <w:szCs w:val="20"/>
        </w:rPr>
        <w:t xml:space="preserve"> Safeguarding Leads.</w:t>
      </w:r>
    </w:p>
    <w:p w:rsidR="001C7B9B" w:rsidRPr="001C7B9B" w:rsidRDefault="001C7B9B" w:rsidP="001C7B9B">
      <w:pPr>
        <w:numPr>
          <w:ilvl w:val="0"/>
          <w:numId w:val="1"/>
        </w:numPr>
        <w:autoSpaceDE w:val="0"/>
        <w:autoSpaceDN w:val="0"/>
        <w:adjustRightInd w:val="0"/>
        <w:spacing w:after="160"/>
        <w:ind w:left="714" w:hanging="357"/>
        <w:rPr>
          <w:rFonts w:ascii="Verdana" w:hAnsi="Verdana"/>
          <w:sz w:val="20"/>
          <w:szCs w:val="20"/>
        </w:rPr>
      </w:pPr>
      <w:r w:rsidRPr="001C7B9B">
        <w:rPr>
          <w:rFonts w:ascii="Verdana" w:hAnsi="Verdana"/>
          <w:sz w:val="20"/>
          <w:szCs w:val="20"/>
        </w:rPr>
        <w:t>If a pupil is behaving inappropriately in a session, then the host should warn the pupil, if it continues then the pupil can be removed from</w:t>
      </w:r>
      <w:r>
        <w:rPr>
          <w:rFonts w:ascii="Verdana" w:hAnsi="Verdana"/>
          <w:sz w:val="20"/>
          <w:szCs w:val="20"/>
        </w:rPr>
        <w:t xml:space="preserve"> the session. Staff to ask S</w:t>
      </w:r>
      <w:r w:rsidRPr="001C7B9B">
        <w:rPr>
          <w:rFonts w:ascii="Verdana" w:hAnsi="Verdana"/>
          <w:sz w:val="20"/>
          <w:szCs w:val="20"/>
        </w:rPr>
        <w:t>LT to follow up with parents before that pupil joins a future session.</w:t>
      </w:r>
    </w:p>
    <w:p w:rsidR="001C7B9B" w:rsidRPr="001C7B9B" w:rsidRDefault="001C7B9B" w:rsidP="001C7B9B">
      <w:pPr>
        <w:numPr>
          <w:ilvl w:val="0"/>
          <w:numId w:val="1"/>
        </w:numPr>
        <w:autoSpaceDE w:val="0"/>
        <w:autoSpaceDN w:val="0"/>
        <w:adjustRightInd w:val="0"/>
        <w:spacing w:after="160"/>
        <w:ind w:left="714" w:hanging="357"/>
        <w:rPr>
          <w:rFonts w:ascii="Verdana" w:hAnsi="Verdana"/>
          <w:sz w:val="20"/>
          <w:szCs w:val="20"/>
        </w:rPr>
      </w:pPr>
      <w:r w:rsidRPr="001C7B9B">
        <w:rPr>
          <w:rFonts w:ascii="Verdana" w:hAnsi="Verdana"/>
          <w:sz w:val="20"/>
          <w:szCs w:val="20"/>
        </w:rPr>
        <w:t xml:space="preserve">Only share the meeting specific invitation </w:t>
      </w:r>
    </w:p>
    <w:p w:rsidR="001C7B9B" w:rsidRPr="001C7B9B" w:rsidRDefault="001C7B9B" w:rsidP="001C7B9B">
      <w:pPr>
        <w:numPr>
          <w:ilvl w:val="0"/>
          <w:numId w:val="1"/>
        </w:numPr>
        <w:autoSpaceDE w:val="0"/>
        <w:autoSpaceDN w:val="0"/>
        <w:adjustRightInd w:val="0"/>
        <w:spacing w:after="160"/>
        <w:ind w:left="714" w:hanging="357"/>
        <w:rPr>
          <w:rFonts w:ascii="Verdana" w:hAnsi="Verdana"/>
          <w:sz w:val="20"/>
          <w:szCs w:val="20"/>
        </w:rPr>
      </w:pPr>
      <w:r w:rsidRPr="001C7B9B">
        <w:rPr>
          <w:rFonts w:ascii="Verdana" w:hAnsi="Verdana"/>
          <w:sz w:val="20"/>
          <w:szCs w:val="20"/>
        </w:rPr>
        <w:t xml:space="preserve">Only use a videoconferencing system that has been approved by the school (currently Microsoft Teams, Google Classrooms) </w:t>
      </w:r>
    </w:p>
    <w:p w:rsidR="001C7B9B" w:rsidRPr="001C7B9B" w:rsidRDefault="001C7B9B" w:rsidP="001C7B9B">
      <w:pPr>
        <w:numPr>
          <w:ilvl w:val="0"/>
          <w:numId w:val="1"/>
        </w:numPr>
        <w:autoSpaceDE w:val="0"/>
        <w:autoSpaceDN w:val="0"/>
        <w:adjustRightInd w:val="0"/>
        <w:spacing w:after="160"/>
        <w:ind w:left="714" w:hanging="357"/>
        <w:rPr>
          <w:rFonts w:ascii="Verdana" w:hAnsi="Verdana"/>
          <w:sz w:val="20"/>
          <w:szCs w:val="20"/>
        </w:rPr>
      </w:pPr>
      <w:r w:rsidRPr="001C7B9B">
        <w:rPr>
          <w:rFonts w:ascii="Verdana" w:hAnsi="Verdana"/>
          <w:sz w:val="20"/>
          <w:szCs w:val="20"/>
        </w:rPr>
        <w:t>Ensure that you have a safe and appropriate place and use a background from Microsoft Teams so that pupils are not able to see your home and record the session</w:t>
      </w:r>
    </w:p>
    <w:p w:rsidR="001C7B9B" w:rsidRPr="001C7B9B" w:rsidRDefault="001C7B9B" w:rsidP="001C7B9B">
      <w:pPr>
        <w:numPr>
          <w:ilvl w:val="0"/>
          <w:numId w:val="1"/>
        </w:numPr>
        <w:autoSpaceDE w:val="0"/>
        <w:autoSpaceDN w:val="0"/>
        <w:adjustRightInd w:val="0"/>
        <w:spacing w:after="160"/>
        <w:ind w:left="714" w:hanging="357"/>
        <w:rPr>
          <w:rFonts w:ascii="Verdana" w:hAnsi="Verdana"/>
          <w:sz w:val="20"/>
          <w:szCs w:val="20"/>
        </w:rPr>
      </w:pPr>
      <w:r w:rsidRPr="001C7B9B">
        <w:rPr>
          <w:rFonts w:ascii="Verdana" w:hAnsi="Verdana"/>
          <w:sz w:val="20"/>
          <w:szCs w:val="20"/>
        </w:rPr>
        <w:t>Take care to ensure that monitors and screens showing pupil faces and / or names cannot readily be overlooked and viewed by unauthorised persons</w:t>
      </w:r>
    </w:p>
    <w:p w:rsidR="001C7B9B" w:rsidRPr="001C7B9B" w:rsidRDefault="001C7B9B" w:rsidP="001C7B9B">
      <w:pPr>
        <w:numPr>
          <w:ilvl w:val="0"/>
          <w:numId w:val="1"/>
        </w:numPr>
        <w:autoSpaceDE w:val="0"/>
        <w:autoSpaceDN w:val="0"/>
        <w:adjustRightInd w:val="0"/>
        <w:spacing w:after="160"/>
        <w:ind w:left="714" w:hanging="357"/>
        <w:rPr>
          <w:rFonts w:ascii="Verdana" w:hAnsi="Verdana"/>
          <w:sz w:val="20"/>
          <w:szCs w:val="20"/>
        </w:rPr>
      </w:pPr>
      <w:r w:rsidRPr="001C7B9B">
        <w:rPr>
          <w:rFonts w:ascii="Verdana" w:hAnsi="Verdana"/>
          <w:sz w:val="20"/>
          <w:szCs w:val="20"/>
        </w:rPr>
        <w:t xml:space="preserve">Schedule and host all video conference sessions-CLT must know when they are scheduled. This information will be clearly shown on the timetable that you will share with CLT and parents. Your timetable is your log of the meeting: What? When? Where? Anything that went wrong? Any inappropriate use of the system by pupils? Did you video the session? </w:t>
      </w:r>
    </w:p>
    <w:p w:rsidR="001C7B9B" w:rsidRPr="001C7B9B" w:rsidRDefault="001C7B9B" w:rsidP="001C7B9B">
      <w:pPr>
        <w:numPr>
          <w:ilvl w:val="0"/>
          <w:numId w:val="1"/>
        </w:numPr>
        <w:autoSpaceDE w:val="0"/>
        <w:autoSpaceDN w:val="0"/>
        <w:adjustRightInd w:val="0"/>
        <w:spacing w:after="160"/>
        <w:ind w:left="714" w:hanging="357"/>
        <w:rPr>
          <w:rFonts w:ascii="Verdana" w:hAnsi="Verdana"/>
          <w:sz w:val="20"/>
          <w:szCs w:val="20"/>
        </w:rPr>
      </w:pPr>
      <w:r w:rsidRPr="001C7B9B">
        <w:rPr>
          <w:rFonts w:ascii="Verdana" w:hAnsi="Verdana"/>
          <w:sz w:val="20"/>
          <w:szCs w:val="20"/>
        </w:rPr>
        <w:t>Ensure that materials to be delivered are appropriate for the age group of participants</w:t>
      </w:r>
    </w:p>
    <w:p w:rsidR="001C7B9B" w:rsidRPr="001C7B9B" w:rsidRDefault="001C7B9B" w:rsidP="001C7B9B">
      <w:pPr>
        <w:numPr>
          <w:ilvl w:val="0"/>
          <w:numId w:val="1"/>
        </w:numPr>
        <w:autoSpaceDE w:val="0"/>
        <w:autoSpaceDN w:val="0"/>
        <w:adjustRightInd w:val="0"/>
        <w:spacing w:after="160"/>
        <w:ind w:left="714" w:hanging="357"/>
        <w:rPr>
          <w:rFonts w:ascii="Verdana" w:hAnsi="Verdana"/>
          <w:sz w:val="20"/>
          <w:szCs w:val="20"/>
        </w:rPr>
      </w:pPr>
      <w:r w:rsidRPr="001C7B9B">
        <w:rPr>
          <w:rFonts w:ascii="Verdana" w:hAnsi="Verdana"/>
          <w:sz w:val="20"/>
          <w:szCs w:val="20"/>
        </w:rPr>
        <w:t xml:space="preserve">Use Microsoft teams to complement the curriculum (statutory and non-statutory) during the school closure period </w:t>
      </w:r>
    </w:p>
    <w:p w:rsidR="001C7B9B" w:rsidRPr="001C7B9B" w:rsidRDefault="001C7B9B" w:rsidP="001C7B9B">
      <w:pPr>
        <w:numPr>
          <w:ilvl w:val="0"/>
          <w:numId w:val="1"/>
        </w:numPr>
        <w:autoSpaceDE w:val="0"/>
        <w:autoSpaceDN w:val="0"/>
        <w:adjustRightInd w:val="0"/>
        <w:spacing w:after="160"/>
        <w:ind w:left="714" w:hanging="357"/>
        <w:rPr>
          <w:rFonts w:ascii="Verdana" w:hAnsi="Verdana"/>
          <w:sz w:val="20"/>
          <w:szCs w:val="20"/>
        </w:rPr>
      </w:pPr>
      <w:r w:rsidRPr="001C7B9B">
        <w:rPr>
          <w:rFonts w:ascii="Verdana" w:hAnsi="Verdana"/>
          <w:sz w:val="20"/>
          <w:szCs w:val="20"/>
        </w:rPr>
        <w:t>Ensure that video conferencing sessions are only carried out with groups of pupils- if only one pupil attends the meeting do not continue and inform CLT</w:t>
      </w:r>
    </w:p>
    <w:p w:rsidR="001C7B9B" w:rsidRPr="001C7B9B" w:rsidRDefault="001C7B9B" w:rsidP="001C7B9B">
      <w:pPr>
        <w:numPr>
          <w:ilvl w:val="0"/>
          <w:numId w:val="1"/>
        </w:numPr>
        <w:autoSpaceDE w:val="0"/>
        <w:autoSpaceDN w:val="0"/>
        <w:adjustRightInd w:val="0"/>
        <w:spacing w:after="160"/>
        <w:ind w:left="714" w:hanging="357"/>
        <w:rPr>
          <w:rFonts w:ascii="Verdana" w:hAnsi="Verdana"/>
          <w:sz w:val="20"/>
          <w:szCs w:val="20"/>
        </w:rPr>
      </w:pPr>
      <w:r w:rsidRPr="001C7B9B">
        <w:rPr>
          <w:rFonts w:ascii="Verdana" w:hAnsi="Verdana"/>
          <w:sz w:val="20"/>
          <w:szCs w:val="20"/>
        </w:rPr>
        <w:t>Establish age appropriate ground rules with pupils at the beginning of the session</w:t>
      </w:r>
    </w:p>
    <w:p w:rsidR="001C7B9B" w:rsidRPr="001C7B9B" w:rsidRDefault="001C7B9B" w:rsidP="001C7B9B">
      <w:pPr>
        <w:numPr>
          <w:ilvl w:val="0"/>
          <w:numId w:val="1"/>
        </w:numPr>
        <w:autoSpaceDE w:val="0"/>
        <w:autoSpaceDN w:val="0"/>
        <w:adjustRightInd w:val="0"/>
        <w:spacing w:after="160"/>
        <w:ind w:left="714" w:hanging="357"/>
        <w:rPr>
          <w:rFonts w:ascii="Verdana" w:hAnsi="Verdana"/>
          <w:sz w:val="20"/>
          <w:szCs w:val="20"/>
        </w:rPr>
      </w:pPr>
      <w:r w:rsidRPr="001C7B9B">
        <w:rPr>
          <w:rFonts w:ascii="Verdana" w:hAnsi="Verdana"/>
          <w:sz w:val="20"/>
          <w:szCs w:val="20"/>
        </w:rPr>
        <w:t>Consider and put in place appropriate support required for SEND pupils – use of accessible language and images when sharing documents/images on the screen</w:t>
      </w:r>
    </w:p>
    <w:p w:rsidR="001C7B9B" w:rsidRPr="001C7B9B" w:rsidRDefault="001C7B9B" w:rsidP="001C7B9B">
      <w:pPr>
        <w:numPr>
          <w:ilvl w:val="0"/>
          <w:numId w:val="1"/>
        </w:numPr>
        <w:autoSpaceDE w:val="0"/>
        <w:autoSpaceDN w:val="0"/>
        <w:adjustRightInd w:val="0"/>
        <w:spacing w:after="160"/>
        <w:ind w:left="714" w:hanging="357"/>
        <w:rPr>
          <w:rFonts w:ascii="Verdana" w:hAnsi="Verdana"/>
          <w:sz w:val="20"/>
          <w:szCs w:val="20"/>
        </w:rPr>
      </w:pPr>
      <w:r w:rsidRPr="001C7B9B">
        <w:rPr>
          <w:rFonts w:ascii="Verdana" w:hAnsi="Verdana"/>
          <w:sz w:val="20"/>
          <w:szCs w:val="20"/>
        </w:rPr>
        <w:t>Consider pupils that are unable to access and join the meetings can the information from the session be shared via Google classrooms? Are you sending resources to these pupils by email/parents?</w:t>
      </w:r>
    </w:p>
    <w:p w:rsidR="001C7B9B" w:rsidRPr="001C7B9B" w:rsidRDefault="001C7B9B" w:rsidP="001C7B9B">
      <w:pPr>
        <w:numPr>
          <w:ilvl w:val="0"/>
          <w:numId w:val="1"/>
        </w:numPr>
        <w:autoSpaceDE w:val="0"/>
        <w:autoSpaceDN w:val="0"/>
        <w:adjustRightInd w:val="0"/>
        <w:spacing w:after="160"/>
        <w:ind w:left="714" w:hanging="357"/>
        <w:rPr>
          <w:rFonts w:ascii="Verdana" w:hAnsi="Verdana"/>
          <w:sz w:val="20"/>
          <w:szCs w:val="20"/>
        </w:rPr>
      </w:pPr>
      <w:r w:rsidRPr="001C7B9B">
        <w:rPr>
          <w:rFonts w:ascii="Verdana" w:hAnsi="Verdana"/>
          <w:sz w:val="20"/>
          <w:szCs w:val="20"/>
        </w:rPr>
        <w:t xml:space="preserve">Ensure live sessions are recorded to the cloud </w:t>
      </w:r>
    </w:p>
    <w:p w:rsidR="001C7B9B" w:rsidRPr="001C7B9B" w:rsidRDefault="001C7B9B" w:rsidP="001C7B9B">
      <w:pPr>
        <w:numPr>
          <w:ilvl w:val="0"/>
          <w:numId w:val="1"/>
        </w:numPr>
        <w:autoSpaceDE w:val="0"/>
        <w:autoSpaceDN w:val="0"/>
        <w:adjustRightInd w:val="0"/>
        <w:spacing w:after="160"/>
        <w:ind w:left="714" w:hanging="357"/>
        <w:rPr>
          <w:rFonts w:ascii="Verdana" w:hAnsi="Verdana"/>
          <w:sz w:val="20"/>
          <w:szCs w:val="20"/>
        </w:rPr>
      </w:pPr>
      <w:r w:rsidRPr="001C7B9B">
        <w:rPr>
          <w:rFonts w:ascii="Verdana" w:hAnsi="Verdana"/>
          <w:sz w:val="20"/>
          <w:szCs w:val="20"/>
        </w:rPr>
        <w:t>Ensure pre-recorded sessions are also recorded to the cloud, this will make it easier to send the link out</w:t>
      </w:r>
    </w:p>
    <w:p w:rsidR="001C7B9B" w:rsidRPr="001C7B9B" w:rsidRDefault="001C7B9B" w:rsidP="001C7B9B">
      <w:pPr>
        <w:numPr>
          <w:ilvl w:val="0"/>
          <w:numId w:val="1"/>
        </w:numPr>
        <w:autoSpaceDE w:val="0"/>
        <w:autoSpaceDN w:val="0"/>
        <w:adjustRightInd w:val="0"/>
        <w:spacing w:after="160"/>
        <w:ind w:left="714" w:hanging="357"/>
        <w:rPr>
          <w:rFonts w:ascii="Verdana" w:hAnsi="Verdana"/>
          <w:sz w:val="20"/>
          <w:szCs w:val="20"/>
        </w:rPr>
      </w:pPr>
      <w:r w:rsidRPr="001C7B9B">
        <w:rPr>
          <w:rFonts w:ascii="Verdana" w:hAnsi="Verdana"/>
          <w:sz w:val="20"/>
          <w:szCs w:val="20"/>
        </w:rPr>
        <w:t>Ensure that no form of social media is used with the children</w:t>
      </w:r>
    </w:p>
    <w:p w:rsidR="001C7B9B" w:rsidRPr="001C7B9B" w:rsidRDefault="001C7B9B" w:rsidP="001C7B9B">
      <w:pPr>
        <w:numPr>
          <w:ilvl w:val="0"/>
          <w:numId w:val="1"/>
        </w:numPr>
        <w:autoSpaceDE w:val="0"/>
        <w:autoSpaceDN w:val="0"/>
        <w:adjustRightInd w:val="0"/>
        <w:spacing w:after="160"/>
        <w:ind w:left="714" w:hanging="357"/>
        <w:rPr>
          <w:rFonts w:ascii="Verdana" w:hAnsi="Verdana"/>
          <w:sz w:val="20"/>
          <w:szCs w:val="20"/>
        </w:rPr>
      </w:pPr>
      <w:r w:rsidRPr="001C7B9B">
        <w:rPr>
          <w:rFonts w:ascii="Verdana" w:hAnsi="Verdana"/>
          <w:sz w:val="20"/>
          <w:szCs w:val="20"/>
        </w:rPr>
        <w:t>Do not give out or share personal contact details or social media accounts and only deliver live lessons on the time agreed on the timetable</w:t>
      </w:r>
    </w:p>
    <w:p w:rsidR="001C7B9B" w:rsidRPr="001C7B9B" w:rsidRDefault="001C7B9B" w:rsidP="001C7B9B">
      <w:pPr>
        <w:numPr>
          <w:ilvl w:val="0"/>
          <w:numId w:val="1"/>
        </w:numPr>
        <w:autoSpaceDE w:val="0"/>
        <w:autoSpaceDN w:val="0"/>
        <w:adjustRightInd w:val="0"/>
        <w:spacing w:after="160"/>
        <w:ind w:left="714" w:hanging="357"/>
        <w:rPr>
          <w:rFonts w:ascii="Verdana" w:hAnsi="Verdana"/>
          <w:sz w:val="20"/>
          <w:szCs w:val="20"/>
        </w:rPr>
      </w:pPr>
      <w:r w:rsidRPr="001C7B9B">
        <w:rPr>
          <w:rFonts w:ascii="Verdana" w:hAnsi="Verdana"/>
          <w:sz w:val="20"/>
          <w:szCs w:val="20"/>
        </w:rPr>
        <w:lastRenderedPageBreak/>
        <w:t>Maintain professional boundaries when using Microsoft Teams and use appropriate language at all times</w:t>
      </w:r>
    </w:p>
    <w:p w:rsidR="001C7B9B" w:rsidRPr="001C7B9B" w:rsidRDefault="001C7B9B" w:rsidP="001C7B9B">
      <w:pPr>
        <w:numPr>
          <w:ilvl w:val="0"/>
          <w:numId w:val="1"/>
        </w:numPr>
        <w:shd w:val="clear" w:color="auto" w:fill="FFFFFF"/>
        <w:spacing w:after="160"/>
        <w:ind w:left="714" w:hanging="357"/>
        <w:rPr>
          <w:rFonts w:ascii="Verdana" w:hAnsi="Verdana"/>
          <w:color w:val="000000"/>
          <w:sz w:val="20"/>
          <w:szCs w:val="20"/>
          <w:shd w:val="clear" w:color="auto" w:fill="FFFFFF"/>
        </w:rPr>
      </w:pPr>
      <w:r w:rsidRPr="001C7B9B">
        <w:rPr>
          <w:rFonts w:ascii="Verdana" w:hAnsi="Verdana"/>
          <w:sz w:val="20"/>
          <w:szCs w:val="20"/>
        </w:rPr>
        <w:t>Remind pupils about the safeguarding policy and reporting process</w:t>
      </w:r>
    </w:p>
    <w:p w:rsidR="001C7B9B" w:rsidRPr="001C7B9B" w:rsidRDefault="001C7B9B" w:rsidP="001C7B9B">
      <w:pPr>
        <w:shd w:val="clear" w:color="auto" w:fill="FFFFFF"/>
        <w:spacing w:after="160"/>
        <w:ind w:left="714"/>
        <w:rPr>
          <w:rFonts w:ascii="Verdana" w:hAnsi="Verdana"/>
          <w:color w:val="000000"/>
          <w:sz w:val="20"/>
          <w:szCs w:val="20"/>
          <w:shd w:val="clear" w:color="auto" w:fill="FFFFFF"/>
        </w:rPr>
      </w:pPr>
    </w:p>
    <w:p w:rsidR="001C7B9B" w:rsidRPr="001C7B9B" w:rsidRDefault="001C7B9B" w:rsidP="001C7B9B">
      <w:pPr>
        <w:pStyle w:val="Heading1"/>
        <w:rPr>
          <w:rFonts w:ascii="Verdana" w:hAnsi="Verdana"/>
          <w:sz w:val="20"/>
        </w:rPr>
      </w:pPr>
      <w:r w:rsidRPr="001C7B9B">
        <w:rPr>
          <w:rFonts w:ascii="Verdana" w:hAnsi="Verdana"/>
          <w:sz w:val="20"/>
        </w:rPr>
        <w:t>Contract of Use Issued to Parents</w:t>
      </w:r>
    </w:p>
    <w:p w:rsidR="001C7B9B" w:rsidRPr="001C7B9B" w:rsidRDefault="001C7B9B" w:rsidP="001C7B9B">
      <w:pPr>
        <w:pStyle w:val="Heading1"/>
        <w:rPr>
          <w:rFonts w:ascii="Verdana" w:hAnsi="Verdana"/>
          <w:sz w:val="20"/>
        </w:rPr>
      </w:pPr>
      <w:r w:rsidRPr="001C7B9B">
        <w:rPr>
          <w:rFonts w:ascii="Verdana" w:hAnsi="Verdana"/>
          <w:sz w:val="20"/>
        </w:rPr>
        <w:t>Agreement for video conference classes</w:t>
      </w:r>
    </w:p>
    <w:p w:rsidR="001C7B9B" w:rsidRPr="001C7B9B" w:rsidRDefault="001C7B9B" w:rsidP="001C7B9B">
      <w:pPr>
        <w:rPr>
          <w:rFonts w:ascii="Verdana" w:hAnsi="Verdana"/>
          <w:sz w:val="20"/>
          <w:szCs w:val="20"/>
        </w:rPr>
      </w:pPr>
      <w:r w:rsidRPr="001C7B9B">
        <w:rPr>
          <w:rFonts w:ascii="Verdana" w:hAnsi="Verdana"/>
          <w:sz w:val="20"/>
          <w:szCs w:val="20"/>
        </w:rPr>
        <w:t>We are asking for your support and understanding in this new way of teaching and learning with video conference technology whilst your child is at home.</w:t>
      </w:r>
    </w:p>
    <w:p w:rsidR="001C7B9B" w:rsidRDefault="001C7B9B" w:rsidP="001C7B9B">
      <w:pPr>
        <w:rPr>
          <w:rFonts w:ascii="Verdana" w:hAnsi="Verdana"/>
          <w:sz w:val="20"/>
          <w:szCs w:val="20"/>
        </w:rPr>
      </w:pPr>
    </w:p>
    <w:p w:rsidR="001C7B9B" w:rsidRDefault="001C7B9B" w:rsidP="001C7B9B">
      <w:pPr>
        <w:rPr>
          <w:rFonts w:ascii="Verdana" w:hAnsi="Verdana"/>
          <w:sz w:val="20"/>
          <w:szCs w:val="20"/>
        </w:rPr>
      </w:pPr>
      <w:r w:rsidRPr="001C7B9B">
        <w:rPr>
          <w:rFonts w:ascii="Verdana" w:hAnsi="Verdana"/>
          <w:sz w:val="20"/>
          <w:szCs w:val="20"/>
        </w:rPr>
        <w:t>Please note that the school is not responsible for the quality of your video conference connection. The quality relies heavily on your internet connection at home and the device you are using.</w:t>
      </w:r>
    </w:p>
    <w:p w:rsidR="001C7B9B" w:rsidRPr="001C7B9B" w:rsidRDefault="001C7B9B" w:rsidP="001C7B9B">
      <w:pPr>
        <w:rPr>
          <w:rFonts w:ascii="Verdana" w:hAnsi="Verdana"/>
          <w:sz w:val="20"/>
          <w:szCs w:val="20"/>
        </w:rPr>
      </w:pPr>
    </w:p>
    <w:p w:rsidR="001C7B9B" w:rsidRPr="001C7B9B" w:rsidRDefault="001C7B9B" w:rsidP="001C7B9B">
      <w:pPr>
        <w:pStyle w:val="ListParagraph"/>
        <w:numPr>
          <w:ilvl w:val="0"/>
          <w:numId w:val="6"/>
        </w:numPr>
        <w:rPr>
          <w:rFonts w:ascii="Verdana" w:hAnsi="Verdana"/>
          <w:sz w:val="20"/>
          <w:szCs w:val="20"/>
        </w:rPr>
      </w:pPr>
      <w:r w:rsidRPr="001C7B9B">
        <w:rPr>
          <w:rFonts w:ascii="Verdana" w:hAnsi="Verdana"/>
          <w:sz w:val="20"/>
          <w:szCs w:val="20"/>
        </w:rPr>
        <w:t>All users to abide by the code of conduct.</w:t>
      </w:r>
    </w:p>
    <w:p w:rsidR="001C7B9B" w:rsidRPr="001C7B9B" w:rsidRDefault="001C7B9B" w:rsidP="001C7B9B">
      <w:pPr>
        <w:pStyle w:val="ListParagraph"/>
        <w:numPr>
          <w:ilvl w:val="0"/>
          <w:numId w:val="6"/>
        </w:numPr>
        <w:rPr>
          <w:rFonts w:ascii="Verdana" w:hAnsi="Verdana"/>
          <w:sz w:val="20"/>
          <w:szCs w:val="20"/>
        </w:rPr>
      </w:pPr>
      <w:r w:rsidRPr="001C7B9B">
        <w:rPr>
          <w:rFonts w:ascii="Verdana" w:hAnsi="Verdana"/>
          <w:sz w:val="20"/>
          <w:szCs w:val="20"/>
        </w:rPr>
        <w:t>Parents and children are not permitted to share the URL with another adult or child.</w:t>
      </w:r>
      <w:bookmarkStart w:id="0" w:name="_GoBack"/>
      <w:bookmarkEnd w:id="0"/>
    </w:p>
    <w:p w:rsidR="001C7B9B" w:rsidRPr="001C7B9B" w:rsidRDefault="001C7B9B" w:rsidP="001C7B9B">
      <w:pPr>
        <w:pStyle w:val="ListParagraph"/>
        <w:numPr>
          <w:ilvl w:val="0"/>
          <w:numId w:val="6"/>
        </w:numPr>
        <w:rPr>
          <w:rFonts w:ascii="Verdana" w:hAnsi="Verdana"/>
          <w:sz w:val="20"/>
          <w:szCs w:val="20"/>
        </w:rPr>
      </w:pPr>
      <w:r w:rsidRPr="001C7B9B">
        <w:rPr>
          <w:rFonts w:ascii="Verdana" w:hAnsi="Verdana"/>
          <w:sz w:val="20"/>
          <w:szCs w:val="20"/>
        </w:rPr>
        <w:t>Other than by the teacher, no videos, recording or photos of the video conferences will be allowed. If the member of staff is made aware that screens have been photographed or recorded your child will no longer be able to access the video conferences.</w:t>
      </w:r>
    </w:p>
    <w:p w:rsidR="001C7B9B" w:rsidRPr="001C7B9B" w:rsidRDefault="001C7B9B" w:rsidP="001C7B9B">
      <w:pPr>
        <w:pStyle w:val="ListParagraph"/>
        <w:numPr>
          <w:ilvl w:val="0"/>
          <w:numId w:val="6"/>
        </w:numPr>
        <w:rPr>
          <w:rFonts w:ascii="Verdana" w:hAnsi="Verdana"/>
          <w:sz w:val="20"/>
          <w:szCs w:val="20"/>
        </w:rPr>
      </w:pPr>
      <w:r w:rsidRPr="001C7B9B">
        <w:rPr>
          <w:rFonts w:ascii="Verdana" w:hAnsi="Verdana"/>
          <w:sz w:val="20"/>
          <w:szCs w:val="20"/>
        </w:rPr>
        <w:t>No images/recordings of the video conference are to be shared on social media.</w:t>
      </w:r>
    </w:p>
    <w:p w:rsidR="001C7B9B" w:rsidRPr="001C7B9B" w:rsidRDefault="001C7B9B" w:rsidP="001C7B9B">
      <w:pPr>
        <w:pStyle w:val="ListParagraph"/>
        <w:numPr>
          <w:ilvl w:val="0"/>
          <w:numId w:val="6"/>
        </w:numPr>
        <w:rPr>
          <w:rFonts w:ascii="Verdana" w:hAnsi="Verdana"/>
          <w:sz w:val="20"/>
          <w:szCs w:val="20"/>
        </w:rPr>
      </w:pPr>
      <w:r w:rsidRPr="001C7B9B">
        <w:rPr>
          <w:rFonts w:ascii="Verdana" w:hAnsi="Verdana"/>
          <w:sz w:val="20"/>
          <w:szCs w:val="20"/>
        </w:rPr>
        <w:t>Children must follow the behaviour policy of the school even though they are at home.</w:t>
      </w:r>
    </w:p>
    <w:p w:rsidR="001C7B9B" w:rsidRPr="001C7B9B" w:rsidRDefault="001C7B9B" w:rsidP="001C7B9B">
      <w:pPr>
        <w:pStyle w:val="ListParagraph"/>
        <w:numPr>
          <w:ilvl w:val="0"/>
          <w:numId w:val="6"/>
        </w:numPr>
        <w:rPr>
          <w:rFonts w:ascii="Verdana" w:hAnsi="Verdana"/>
          <w:sz w:val="20"/>
          <w:szCs w:val="20"/>
        </w:rPr>
      </w:pPr>
      <w:r w:rsidRPr="001C7B9B">
        <w:rPr>
          <w:rFonts w:ascii="Verdana" w:hAnsi="Verdana"/>
          <w:sz w:val="20"/>
          <w:szCs w:val="20"/>
        </w:rPr>
        <w:t>There will be zero tolerance against any verbal/ visual abuse towards staff or other pupils during the video conference.</w:t>
      </w:r>
    </w:p>
    <w:p w:rsidR="001C7B9B" w:rsidRPr="001C7B9B" w:rsidRDefault="001C7B9B" w:rsidP="001C7B9B">
      <w:pPr>
        <w:pStyle w:val="ListParagraph"/>
        <w:numPr>
          <w:ilvl w:val="0"/>
          <w:numId w:val="6"/>
        </w:numPr>
        <w:rPr>
          <w:rFonts w:ascii="Verdana" w:hAnsi="Verdana"/>
          <w:sz w:val="20"/>
          <w:szCs w:val="20"/>
        </w:rPr>
      </w:pPr>
      <w:r w:rsidRPr="001C7B9B">
        <w:rPr>
          <w:rFonts w:ascii="Verdana" w:hAnsi="Verdana"/>
          <w:sz w:val="20"/>
          <w:szCs w:val="20"/>
        </w:rPr>
        <w:t>By reading this agreement, you are giving permission to the school to record your child during the video conference, for safeguarding and monitoring purposes only.</w:t>
      </w:r>
    </w:p>
    <w:p w:rsidR="001C7B9B" w:rsidRPr="001C7B9B" w:rsidRDefault="001C7B9B" w:rsidP="001C7B9B">
      <w:pPr>
        <w:pStyle w:val="ListParagraph"/>
        <w:numPr>
          <w:ilvl w:val="0"/>
          <w:numId w:val="6"/>
        </w:numPr>
        <w:rPr>
          <w:rFonts w:ascii="Verdana" w:hAnsi="Verdana"/>
          <w:sz w:val="20"/>
          <w:szCs w:val="20"/>
        </w:rPr>
      </w:pPr>
      <w:r w:rsidRPr="001C7B9B">
        <w:rPr>
          <w:rFonts w:ascii="Verdana" w:hAnsi="Verdana"/>
          <w:sz w:val="20"/>
          <w:szCs w:val="20"/>
        </w:rPr>
        <w:t>The school will do its best to give at least 24hr notice if there is a reason that the session may need to be cancelled.</w:t>
      </w:r>
    </w:p>
    <w:p w:rsidR="001C7B9B" w:rsidRPr="001C7B9B" w:rsidRDefault="001C7B9B" w:rsidP="001C7B9B">
      <w:pPr>
        <w:pStyle w:val="ListParagraph"/>
        <w:numPr>
          <w:ilvl w:val="0"/>
          <w:numId w:val="6"/>
        </w:numPr>
        <w:rPr>
          <w:rFonts w:ascii="Verdana" w:hAnsi="Verdana"/>
          <w:sz w:val="20"/>
          <w:szCs w:val="20"/>
        </w:rPr>
      </w:pPr>
      <w:r w:rsidRPr="001C7B9B">
        <w:rPr>
          <w:rFonts w:ascii="Verdana" w:hAnsi="Verdana"/>
          <w:sz w:val="20"/>
          <w:szCs w:val="20"/>
        </w:rPr>
        <w:t>The school and the teacher are not responsible for issues relating to bandwidth which may occur during the session.</w:t>
      </w:r>
    </w:p>
    <w:p w:rsidR="001C7B9B" w:rsidRPr="001C7B9B" w:rsidRDefault="001C7B9B" w:rsidP="001C7B9B">
      <w:pPr>
        <w:pStyle w:val="BodyText"/>
        <w:rPr>
          <w:rFonts w:ascii="Verdana" w:hAnsi="Verdana"/>
          <w:sz w:val="20"/>
        </w:rPr>
      </w:pPr>
    </w:p>
    <w:p w:rsidR="001C7B9B" w:rsidRPr="001C7B9B" w:rsidRDefault="001C7B9B" w:rsidP="001C7B9B">
      <w:pPr>
        <w:pStyle w:val="BodyText"/>
        <w:spacing w:before="2"/>
        <w:rPr>
          <w:rFonts w:ascii="Verdana" w:hAnsi="Verdana"/>
          <w:sz w:val="20"/>
        </w:rPr>
      </w:pPr>
    </w:p>
    <w:p w:rsidR="001C7B9B" w:rsidRPr="001C7B9B" w:rsidRDefault="001C7B9B" w:rsidP="001C7B9B">
      <w:pPr>
        <w:jc w:val="center"/>
        <w:rPr>
          <w:rFonts w:ascii="Verdana" w:hAnsi="Verdana"/>
          <w:b/>
          <w:sz w:val="20"/>
        </w:rPr>
      </w:pPr>
      <w:r w:rsidRPr="001C7B9B">
        <w:rPr>
          <w:rFonts w:ascii="Verdana" w:hAnsi="Verdana"/>
          <w:b/>
          <w:sz w:val="20"/>
        </w:rPr>
        <w:t>If any of the above rules are not followed, you/your child will be removed from the video conference immediately. Also, you/your child could be banned from future video conferences.</w:t>
      </w:r>
    </w:p>
    <w:p w:rsidR="001C7B9B" w:rsidRPr="001C7B9B" w:rsidRDefault="001C7B9B" w:rsidP="001C7B9B">
      <w:pPr>
        <w:pStyle w:val="BodyText"/>
        <w:rPr>
          <w:rFonts w:ascii="Verdana" w:hAnsi="Verdana"/>
          <w:sz w:val="20"/>
        </w:rPr>
      </w:pPr>
    </w:p>
    <w:p w:rsidR="001C7B9B" w:rsidRPr="001C7B9B" w:rsidRDefault="001C7B9B" w:rsidP="001C7B9B">
      <w:pPr>
        <w:spacing w:before="184"/>
        <w:ind w:left="448" w:right="1313"/>
        <w:jc w:val="center"/>
        <w:rPr>
          <w:rFonts w:ascii="Verdana" w:hAnsi="Verdana"/>
          <w:b/>
          <w:sz w:val="20"/>
          <w:szCs w:val="20"/>
        </w:rPr>
      </w:pPr>
      <w:r w:rsidRPr="001C7B9B">
        <w:rPr>
          <w:rFonts w:ascii="Verdana" w:hAnsi="Verdana"/>
          <w:b/>
          <w:sz w:val="20"/>
          <w:szCs w:val="20"/>
          <w:u w:val="thick"/>
        </w:rPr>
        <w:t>User guidelines for video conferencing from your Home</w:t>
      </w:r>
    </w:p>
    <w:p w:rsidR="001C7B9B" w:rsidRPr="001C7B9B" w:rsidRDefault="001C7B9B" w:rsidP="001C7B9B">
      <w:pPr>
        <w:pStyle w:val="ListParagraph"/>
        <w:numPr>
          <w:ilvl w:val="0"/>
          <w:numId w:val="7"/>
        </w:numPr>
        <w:rPr>
          <w:rFonts w:ascii="Verdana" w:hAnsi="Verdana"/>
          <w:sz w:val="20"/>
        </w:rPr>
      </w:pPr>
      <w:r w:rsidRPr="001C7B9B">
        <w:rPr>
          <w:rFonts w:ascii="Verdana" w:hAnsi="Verdana"/>
          <w:sz w:val="20"/>
        </w:rPr>
        <w:t>Please be aware of all that is shown on camera and heard through the microphone!</w:t>
      </w:r>
    </w:p>
    <w:p w:rsidR="001C7B9B" w:rsidRPr="001C7B9B" w:rsidRDefault="001C7B9B" w:rsidP="001C7B9B">
      <w:pPr>
        <w:pStyle w:val="ListParagraph"/>
        <w:numPr>
          <w:ilvl w:val="0"/>
          <w:numId w:val="7"/>
        </w:numPr>
        <w:rPr>
          <w:rFonts w:ascii="Verdana" w:hAnsi="Verdana"/>
          <w:sz w:val="20"/>
        </w:rPr>
      </w:pPr>
      <w:r w:rsidRPr="001C7B9B">
        <w:rPr>
          <w:rFonts w:ascii="Verdana" w:hAnsi="Verdana"/>
          <w:sz w:val="20"/>
        </w:rPr>
        <w:t>Please be aware of the background your child is seated in front of. Keep it simple and plain.</w:t>
      </w:r>
    </w:p>
    <w:p w:rsidR="001C7B9B" w:rsidRPr="001C7B9B" w:rsidRDefault="001C7B9B" w:rsidP="001C7B9B">
      <w:pPr>
        <w:pStyle w:val="ListParagraph"/>
        <w:numPr>
          <w:ilvl w:val="0"/>
          <w:numId w:val="7"/>
        </w:numPr>
        <w:rPr>
          <w:rFonts w:ascii="Verdana" w:hAnsi="Verdana"/>
          <w:sz w:val="20"/>
        </w:rPr>
      </w:pPr>
      <w:r w:rsidRPr="001C7B9B">
        <w:rPr>
          <w:rFonts w:ascii="Verdana" w:hAnsi="Verdana"/>
          <w:sz w:val="20"/>
        </w:rPr>
        <w:t>Do not sit your child in front of a window. This will cast a dark shadow.</w:t>
      </w:r>
    </w:p>
    <w:p w:rsidR="001C7B9B" w:rsidRPr="001C7B9B" w:rsidRDefault="001C7B9B" w:rsidP="001C7B9B">
      <w:pPr>
        <w:pStyle w:val="ListParagraph"/>
        <w:numPr>
          <w:ilvl w:val="0"/>
          <w:numId w:val="7"/>
        </w:numPr>
        <w:rPr>
          <w:rFonts w:ascii="Verdana" w:hAnsi="Verdana"/>
          <w:sz w:val="20"/>
        </w:rPr>
      </w:pPr>
      <w:r w:rsidRPr="001C7B9B">
        <w:rPr>
          <w:rFonts w:ascii="Verdana" w:hAnsi="Verdana"/>
          <w:sz w:val="20"/>
        </w:rPr>
        <w:t>The area your child is seated in needs to be as quiet as possible so they can hear the audio clearly and see the image on the screen. There should no other distractions.</w:t>
      </w:r>
    </w:p>
    <w:p w:rsidR="001C7B9B" w:rsidRPr="001C7B9B" w:rsidRDefault="001C7B9B" w:rsidP="001C7B9B">
      <w:pPr>
        <w:pStyle w:val="ListParagraph"/>
        <w:numPr>
          <w:ilvl w:val="0"/>
          <w:numId w:val="7"/>
        </w:numPr>
        <w:rPr>
          <w:rFonts w:ascii="Verdana" w:hAnsi="Verdana"/>
          <w:sz w:val="20"/>
        </w:rPr>
      </w:pPr>
      <w:r w:rsidRPr="001C7B9B">
        <w:rPr>
          <w:rFonts w:ascii="Verdana" w:hAnsi="Verdana"/>
          <w:sz w:val="20"/>
        </w:rPr>
        <w:t xml:space="preserve">Please make sure your child is appropriately dressed. </w:t>
      </w:r>
    </w:p>
    <w:p w:rsidR="001C7B9B" w:rsidRPr="001C7B9B" w:rsidRDefault="001C7B9B" w:rsidP="001C7B9B">
      <w:pPr>
        <w:pStyle w:val="ListParagraph"/>
        <w:numPr>
          <w:ilvl w:val="0"/>
          <w:numId w:val="7"/>
        </w:numPr>
        <w:rPr>
          <w:rFonts w:ascii="Verdana" w:hAnsi="Verdana"/>
          <w:sz w:val="20"/>
        </w:rPr>
      </w:pPr>
      <w:r w:rsidRPr="001C7B9B">
        <w:rPr>
          <w:rFonts w:ascii="Verdana" w:hAnsi="Verdana"/>
          <w:sz w:val="20"/>
        </w:rPr>
        <w:t>Please ensure that your camera is positioned so that it only shows the head and shoulders of your child.</w:t>
      </w:r>
    </w:p>
    <w:p w:rsidR="001C7B9B" w:rsidRPr="001C7B9B" w:rsidRDefault="001C7B9B" w:rsidP="001C7B9B">
      <w:pPr>
        <w:pStyle w:val="ListParagraph"/>
        <w:numPr>
          <w:ilvl w:val="0"/>
          <w:numId w:val="7"/>
        </w:numPr>
        <w:rPr>
          <w:rFonts w:ascii="Verdana" w:hAnsi="Verdana"/>
          <w:sz w:val="20"/>
        </w:rPr>
      </w:pPr>
      <w:r w:rsidRPr="001C7B9B">
        <w:rPr>
          <w:rFonts w:ascii="Verdana" w:hAnsi="Verdana"/>
          <w:sz w:val="20"/>
        </w:rPr>
        <w:t>Positive language and the school behaviour policy is to be used at all times.</w:t>
      </w:r>
    </w:p>
    <w:p w:rsidR="001C7B9B" w:rsidRPr="001C7B9B" w:rsidRDefault="001C7B9B" w:rsidP="001C7B9B">
      <w:pPr>
        <w:pStyle w:val="ListParagraph"/>
        <w:numPr>
          <w:ilvl w:val="0"/>
          <w:numId w:val="7"/>
        </w:numPr>
        <w:rPr>
          <w:rFonts w:ascii="Verdana" w:hAnsi="Verdana"/>
          <w:sz w:val="20"/>
        </w:rPr>
      </w:pPr>
      <w:r w:rsidRPr="001C7B9B">
        <w:rPr>
          <w:rFonts w:ascii="Verdana" w:hAnsi="Verdana"/>
          <w:sz w:val="20"/>
        </w:rPr>
        <w:t>The live session will be recorded for monitoring and safeguarding by the school.</w:t>
      </w:r>
    </w:p>
    <w:p w:rsidR="001C7B9B" w:rsidRPr="001C7B9B" w:rsidRDefault="001C7B9B" w:rsidP="001C7B9B">
      <w:pPr>
        <w:pStyle w:val="ListParagraph"/>
        <w:numPr>
          <w:ilvl w:val="0"/>
          <w:numId w:val="2"/>
        </w:numPr>
        <w:tabs>
          <w:tab w:val="left" w:pos="820"/>
          <w:tab w:val="left" w:pos="821"/>
        </w:tabs>
        <w:ind w:hanging="361"/>
        <w:rPr>
          <w:rFonts w:ascii="Verdana" w:hAnsi="Verdana" w:cs="Times New Roman"/>
          <w:sz w:val="20"/>
          <w:szCs w:val="20"/>
        </w:rPr>
      </w:pPr>
      <w:r w:rsidRPr="001C7B9B">
        <w:rPr>
          <w:rFonts w:ascii="Verdana" w:hAnsi="Verdana" w:cs="Times New Roman"/>
          <w:sz w:val="20"/>
          <w:szCs w:val="20"/>
        </w:rPr>
        <w:t>Parents/ adults should not be visible on screen – only the</w:t>
      </w:r>
      <w:r w:rsidRPr="001C7B9B">
        <w:rPr>
          <w:rFonts w:ascii="Verdana" w:hAnsi="Verdana" w:cs="Times New Roman"/>
          <w:spacing w:val="-15"/>
          <w:sz w:val="20"/>
          <w:szCs w:val="20"/>
        </w:rPr>
        <w:t xml:space="preserve"> </w:t>
      </w:r>
      <w:r w:rsidRPr="001C7B9B">
        <w:rPr>
          <w:rFonts w:ascii="Verdana" w:hAnsi="Verdana" w:cs="Times New Roman"/>
          <w:sz w:val="20"/>
          <w:szCs w:val="20"/>
        </w:rPr>
        <w:t>child</w:t>
      </w:r>
    </w:p>
    <w:p w:rsidR="001C7B9B" w:rsidRPr="001C7B9B" w:rsidRDefault="001C7B9B" w:rsidP="001C7B9B">
      <w:pPr>
        <w:pStyle w:val="ListParagraph"/>
        <w:numPr>
          <w:ilvl w:val="0"/>
          <w:numId w:val="2"/>
        </w:numPr>
        <w:tabs>
          <w:tab w:val="left" w:pos="820"/>
          <w:tab w:val="left" w:pos="821"/>
        </w:tabs>
        <w:ind w:hanging="361"/>
        <w:rPr>
          <w:rFonts w:ascii="Verdana" w:hAnsi="Verdana" w:cs="Times New Roman"/>
          <w:sz w:val="20"/>
          <w:szCs w:val="20"/>
        </w:rPr>
      </w:pPr>
      <w:r w:rsidRPr="001C7B9B">
        <w:rPr>
          <w:rFonts w:ascii="Verdana" w:hAnsi="Verdana" w:cs="Times New Roman"/>
          <w:sz w:val="20"/>
          <w:szCs w:val="20"/>
        </w:rPr>
        <w:lastRenderedPageBreak/>
        <w:t>Please do not engage in conversation with the teachers – this can be done by</w:t>
      </w:r>
      <w:r w:rsidRPr="001C7B9B">
        <w:rPr>
          <w:rFonts w:ascii="Verdana" w:hAnsi="Verdana" w:cs="Times New Roman"/>
          <w:spacing w:val="-19"/>
          <w:sz w:val="20"/>
          <w:szCs w:val="20"/>
        </w:rPr>
        <w:t xml:space="preserve"> </w:t>
      </w:r>
      <w:r w:rsidRPr="001C7B9B">
        <w:rPr>
          <w:rFonts w:ascii="Verdana" w:hAnsi="Verdana" w:cs="Times New Roman"/>
          <w:sz w:val="20"/>
          <w:szCs w:val="20"/>
        </w:rPr>
        <w:t>email</w:t>
      </w:r>
    </w:p>
    <w:p w:rsidR="001C7B9B" w:rsidRPr="001C7B9B" w:rsidRDefault="001C7B9B" w:rsidP="001C7B9B">
      <w:pPr>
        <w:pStyle w:val="ListParagraph"/>
        <w:numPr>
          <w:ilvl w:val="0"/>
          <w:numId w:val="2"/>
        </w:numPr>
        <w:tabs>
          <w:tab w:val="left" w:pos="820"/>
          <w:tab w:val="left" w:pos="821"/>
        </w:tabs>
        <w:ind w:hanging="361"/>
        <w:rPr>
          <w:rFonts w:ascii="Verdana" w:hAnsi="Verdana" w:cs="Times New Roman"/>
          <w:sz w:val="20"/>
          <w:szCs w:val="20"/>
        </w:rPr>
      </w:pPr>
      <w:r w:rsidRPr="001C7B9B">
        <w:rPr>
          <w:rFonts w:ascii="Verdana" w:hAnsi="Verdana" w:cs="Times New Roman"/>
          <w:sz w:val="20"/>
          <w:szCs w:val="20"/>
        </w:rPr>
        <w:t>Once the class teacher has ended the session your child must leave the online ‘room’ immediately</w:t>
      </w:r>
    </w:p>
    <w:p w:rsidR="001C7B9B" w:rsidRPr="001C7B9B" w:rsidRDefault="001C7B9B" w:rsidP="001C7B9B">
      <w:pPr>
        <w:shd w:val="clear" w:color="auto" w:fill="FFFFFF"/>
        <w:rPr>
          <w:rFonts w:ascii="Verdana" w:hAnsi="Verdana"/>
          <w:b/>
          <w:color w:val="000000"/>
          <w:sz w:val="20"/>
          <w:szCs w:val="20"/>
          <w:shd w:val="clear" w:color="auto" w:fill="FFFFFF"/>
        </w:rPr>
      </w:pPr>
    </w:p>
    <w:p w:rsidR="001C7B9B" w:rsidRPr="001C7B9B" w:rsidRDefault="001C7B9B" w:rsidP="001C7B9B">
      <w:pPr>
        <w:autoSpaceDE w:val="0"/>
        <w:autoSpaceDN w:val="0"/>
        <w:adjustRightInd w:val="0"/>
        <w:spacing w:after="160" w:line="259" w:lineRule="auto"/>
        <w:rPr>
          <w:rFonts w:ascii="Verdana" w:hAnsi="Verdana"/>
          <w:b/>
          <w:color w:val="000000"/>
          <w:sz w:val="20"/>
          <w:szCs w:val="20"/>
          <w:shd w:val="clear" w:color="auto" w:fill="FFFFFF"/>
        </w:rPr>
      </w:pPr>
      <w:r w:rsidRPr="001C7B9B">
        <w:rPr>
          <w:rFonts w:ascii="Verdana" w:hAnsi="Verdana"/>
          <w:b/>
          <w:color w:val="000000"/>
          <w:sz w:val="20"/>
          <w:szCs w:val="20"/>
          <w:shd w:val="clear" w:color="auto" w:fill="FFFFFF"/>
        </w:rPr>
        <w:t>Linked Policies</w:t>
      </w:r>
    </w:p>
    <w:p w:rsidR="001C7B9B" w:rsidRPr="001C7B9B" w:rsidRDefault="001C7B9B" w:rsidP="001C7B9B">
      <w:pPr>
        <w:autoSpaceDE w:val="0"/>
        <w:autoSpaceDN w:val="0"/>
        <w:adjustRightInd w:val="0"/>
        <w:rPr>
          <w:rFonts w:ascii="Verdana" w:hAnsi="Verdana"/>
          <w:color w:val="000000"/>
          <w:sz w:val="20"/>
          <w:szCs w:val="20"/>
          <w:shd w:val="clear" w:color="auto" w:fill="FFFFFF"/>
        </w:rPr>
      </w:pPr>
      <w:r w:rsidRPr="001C7B9B">
        <w:rPr>
          <w:rFonts w:ascii="Verdana" w:hAnsi="Verdana"/>
          <w:color w:val="000000"/>
          <w:sz w:val="20"/>
          <w:szCs w:val="20"/>
          <w:shd w:val="clear" w:color="auto" w:fill="FFFFFF"/>
        </w:rPr>
        <w:t>Safeguarding Policy</w:t>
      </w:r>
    </w:p>
    <w:p w:rsidR="001C7B9B" w:rsidRPr="001C7B9B" w:rsidRDefault="001C7B9B" w:rsidP="001C7B9B">
      <w:pPr>
        <w:autoSpaceDE w:val="0"/>
        <w:autoSpaceDN w:val="0"/>
        <w:adjustRightInd w:val="0"/>
        <w:rPr>
          <w:rFonts w:ascii="Verdana" w:hAnsi="Verdana"/>
          <w:color w:val="000000"/>
          <w:sz w:val="20"/>
          <w:szCs w:val="20"/>
          <w:shd w:val="clear" w:color="auto" w:fill="FFFFFF"/>
        </w:rPr>
      </w:pPr>
      <w:r w:rsidRPr="001C7B9B">
        <w:rPr>
          <w:rFonts w:ascii="Verdana" w:hAnsi="Verdana"/>
          <w:color w:val="000000"/>
          <w:sz w:val="20"/>
          <w:szCs w:val="20"/>
          <w:shd w:val="clear" w:color="auto" w:fill="FFFFFF"/>
        </w:rPr>
        <w:t>Staff Code of Conduct</w:t>
      </w:r>
    </w:p>
    <w:p w:rsidR="001C7B9B" w:rsidRPr="001C7B9B" w:rsidRDefault="001C7B9B" w:rsidP="001C7B9B">
      <w:pPr>
        <w:autoSpaceDE w:val="0"/>
        <w:autoSpaceDN w:val="0"/>
        <w:adjustRightInd w:val="0"/>
        <w:rPr>
          <w:rFonts w:ascii="Verdana" w:hAnsi="Verdana"/>
          <w:color w:val="000000"/>
          <w:sz w:val="20"/>
          <w:szCs w:val="20"/>
          <w:shd w:val="clear" w:color="auto" w:fill="FFFFFF"/>
        </w:rPr>
      </w:pPr>
      <w:r w:rsidRPr="001C7B9B">
        <w:rPr>
          <w:rFonts w:ascii="Verdana" w:hAnsi="Verdana"/>
          <w:color w:val="000000"/>
          <w:sz w:val="20"/>
          <w:szCs w:val="20"/>
          <w:shd w:val="clear" w:color="auto" w:fill="FFFFFF"/>
        </w:rPr>
        <w:t>Staff Handbook</w:t>
      </w:r>
    </w:p>
    <w:p w:rsidR="001C7B9B" w:rsidRPr="001C7B9B" w:rsidRDefault="001C7B9B" w:rsidP="001C7B9B">
      <w:pPr>
        <w:autoSpaceDE w:val="0"/>
        <w:autoSpaceDN w:val="0"/>
        <w:adjustRightInd w:val="0"/>
        <w:rPr>
          <w:rFonts w:ascii="Verdana" w:hAnsi="Verdana"/>
          <w:color w:val="000000"/>
          <w:sz w:val="20"/>
          <w:szCs w:val="20"/>
          <w:shd w:val="clear" w:color="auto" w:fill="FFFFFF"/>
        </w:rPr>
      </w:pPr>
      <w:r w:rsidRPr="001C7B9B">
        <w:rPr>
          <w:rFonts w:ascii="Verdana" w:hAnsi="Verdana"/>
          <w:color w:val="000000"/>
          <w:sz w:val="20"/>
          <w:szCs w:val="20"/>
          <w:shd w:val="clear" w:color="auto" w:fill="FFFFFF"/>
        </w:rPr>
        <w:t>Online Safety Policy</w:t>
      </w:r>
    </w:p>
    <w:p w:rsidR="001C7B9B" w:rsidRPr="001C7B9B" w:rsidRDefault="001C7B9B" w:rsidP="001C7B9B">
      <w:pPr>
        <w:autoSpaceDE w:val="0"/>
        <w:autoSpaceDN w:val="0"/>
        <w:adjustRightInd w:val="0"/>
        <w:rPr>
          <w:rFonts w:ascii="Verdana" w:hAnsi="Verdana"/>
          <w:i/>
          <w:iCs/>
          <w:color w:val="000000"/>
          <w:sz w:val="20"/>
          <w:szCs w:val="20"/>
        </w:rPr>
      </w:pPr>
      <w:r w:rsidRPr="001C7B9B">
        <w:rPr>
          <w:rFonts w:ascii="Verdana" w:hAnsi="Verdana"/>
          <w:color w:val="000000"/>
          <w:sz w:val="20"/>
          <w:szCs w:val="20"/>
          <w:shd w:val="clear" w:color="auto" w:fill="FFFFFF"/>
        </w:rPr>
        <w:t>Blended Learning Policy</w:t>
      </w:r>
    </w:p>
    <w:p w:rsidR="000B1974" w:rsidRPr="001C7B9B" w:rsidRDefault="000B1974">
      <w:pPr>
        <w:rPr>
          <w:rFonts w:ascii="Verdana" w:hAnsi="Verdana"/>
          <w:sz w:val="20"/>
          <w:szCs w:val="20"/>
        </w:rPr>
      </w:pPr>
    </w:p>
    <w:sectPr w:rsidR="000B1974" w:rsidRPr="001C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74A"/>
    <w:multiLevelType w:val="hybridMultilevel"/>
    <w:tmpl w:val="359C11C0"/>
    <w:lvl w:ilvl="0" w:tplc="4C502B84">
      <w:start w:val="1"/>
      <w:numFmt w:val="decimal"/>
      <w:lvlText w:val="%1."/>
      <w:lvlJc w:val="left"/>
      <w:pPr>
        <w:ind w:left="820" w:hanging="360"/>
      </w:pPr>
      <w:rPr>
        <w:rFonts w:hint="default"/>
        <w:spacing w:val="-4"/>
        <w:w w:val="100"/>
        <w:lang w:val="en-US" w:eastAsia="en-US" w:bidi="en-US"/>
      </w:rPr>
    </w:lvl>
    <w:lvl w:ilvl="1" w:tplc="DF9CDCE4">
      <w:numFmt w:val="bullet"/>
      <w:lvlText w:val="•"/>
      <w:lvlJc w:val="left"/>
      <w:pPr>
        <w:ind w:left="1746" w:hanging="360"/>
      </w:pPr>
      <w:rPr>
        <w:rFonts w:hint="default"/>
        <w:lang w:val="en-US" w:eastAsia="en-US" w:bidi="en-US"/>
      </w:rPr>
    </w:lvl>
    <w:lvl w:ilvl="2" w:tplc="D12C106E">
      <w:numFmt w:val="bullet"/>
      <w:lvlText w:val="•"/>
      <w:lvlJc w:val="left"/>
      <w:pPr>
        <w:ind w:left="2673" w:hanging="360"/>
      </w:pPr>
      <w:rPr>
        <w:rFonts w:hint="default"/>
        <w:lang w:val="en-US" w:eastAsia="en-US" w:bidi="en-US"/>
      </w:rPr>
    </w:lvl>
    <w:lvl w:ilvl="3" w:tplc="BD2CC496">
      <w:numFmt w:val="bullet"/>
      <w:lvlText w:val="•"/>
      <w:lvlJc w:val="left"/>
      <w:pPr>
        <w:ind w:left="3599" w:hanging="360"/>
      </w:pPr>
      <w:rPr>
        <w:rFonts w:hint="default"/>
        <w:lang w:val="en-US" w:eastAsia="en-US" w:bidi="en-US"/>
      </w:rPr>
    </w:lvl>
    <w:lvl w:ilvl="4" w:tplc="3A0A199A">
      <w:numFmt w:val="bullet"/>
      <w:lvlText w:val="•"/>
      <w:lvlJc w:val="left"/>
      <w:pPr>
        <w:ind w:left="4526" w:hanging="360"/>
      </w:pPr>
      <w:rPr>
        <w:rFonts w:hint="default"/>
        <w:lang w:val="en-US" w:eastAsia="en-US" w:bidi="en-US"/>
      </w:rPr>
    </w:lvl>
    <w:lvl w:ilvl="5" w:tplc="8072243E">
      <w:numFmt w:val="bullet"/>
      <w:lvlText w:val="•"/>
      <w:lvlJc w:val="left"/>
      <w:pPr>
        <w:ind w:left="5453" w:hanging="360"/>
      </w:pPr>
      <w:rPr>
        <w:rFonts w:hint="default"/>
        <w:lang w:val="en-US" w:eastAsia="en-US" w:bidi="en-US"/>
      </w:rPr>
    </w:lvl>
    <w:lvl w:ilvl="6" w:tplc="C390FBCA">
      <w:numFmt w:val="bullet"/>
      <w:lvlText w:val="•"/>
      <w:lvlJc w:val="left"/>
      <w:pPr>
        <w:ind w:left="6379" w:hanging="360"/>
      </w:pPr>
      <w:rPr>
        <w:rFonts w:hint="default"/>
        <w:lang w:val="en-US" w:eastAsia="en-US" w:bidi="en-US"/>
      </w:rPr>
    </w:lvl>
    <w:lvl w:ilvl="7" w:tplc="049E92AE">
      <w:numFmt w:val="bullet"/>
      <w:lvlText w:val="•"/>
      <w:lvlJc w:val="left"/>
      <w:pPr>
        <w:ind w:left="7306" w:hanging="360"/>
      </w:pPr>
      <w:rPr>
        <w:rFonts w:hint="default"/>
        <w:lang w:val="en-US" w:eastAsia="en-US" w:bidi="en-US"/>
      </w:rPr>
    </w:lvl>
    <w:lvl w:ilvl="8" w:tplc="8146E9DA">
      <w:numFmt w:val="bullet"/>
      <w:lvlText w:val="•"/>
      <w:lvlJc w:val="left"/>
      <w:pPr>
        <w:ind w:left="8233" w:hanging="360"/>
      </w:pPr>
      <w:rPr>
        <w:rFonts w:hint="default"/>
        <w:lang w:val="en-US" w:eastAsia="en-US" w:bidi="en-US"/>
      </w:rPr>
    </w:lvl>
  </w:abstractNum>
  <w:abstractNum w:abstractNumId="1">
    <w:nsid w:val="1B3F6547"/>
    <w:multiLevelType w:val="hybridMultilevel"/>
    <w:tmpl w:val="614AE8E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108785C"/>
    <w:multiLevelType w:val="hybridMultilevel"/>
    <w:tmpl w:val="5BF8B936"/>
    <w:lvl w:ilvl="0" w:tplc="D5C6C2BE">
      <w:numFmt w:val="bullet"/>
      <w:lvlText w:val=""/>
      <w:lvlJc w:val="left"/>
      <w:pPr>
        <w:ind w:left="820" w:hanging="360"/>
      </w:pPr>
      <w:rPr>
        <w:rFonts w:ascii="Symbol" w:eastAsia="Symbol" w:hAnsi="Symbol" w:cs="Symbol" w:hint="default"/>
        <w:w w:val="100"/>
        <w:sz w:val="22"/>
        <w:szCs w:val="22"/>
        <w:lang w:val="en-US" w:eastAsia="en-US" w:bidi="en-US"/>
      </w:rPr>
    </w:lvl>
    <w:lvl w:ilvl="1" w:tplc="8D8497AA">
      <w:numFmt w:val="bullet"/>
      <w:lvlText w:val="•"/>
      <w:lvlJc w:val="left"/>
      <w:pPr>
        <w:ind w:left="1746" w:hanging="360"/>
      </w:pPr>
      <w:rPr>
        <w:rFonts w:hint="default"/>
        <w:lang w:val="en-US" w:eastAsia="en-US" w:bidi="en-US"/>
      </w:rPr>
    </w:lvl>
    <w:lvl w:ilvl="2" w:tplc="BCB2B1D6">
      <w:numFmt w:val="bullet"/>
      <w:lvlText w:val="•"/>
      <w:lvlJc w:val="left"/>
      <w:pPr>
        <w:ind w:left="2673" w:hanging="360"/>
      </w:pPr>
      <w:rPr>
        <w:rFonts w:hint="default"/>
        <w:lang w:val="en-US" w:eastAsia="en-US" w:bidi="en-US"/>
      </w:rPr>
    </w:lvl>
    <w:lvl w:ilvl="3" w:tplc="0B005FCA">
      <w:numFmt w:val="bullet"/>
      <w:lvlText w:val="•"/>
      <w:lvlJc w:val="left"/>
      <w:pPr>
        <w:ind w:left="3599" w:hanging="360"/>
      </w:pPr>
      <w:rPr>
        <w:rFonts w:hint="default"/>
        <w:lang w:val="en-US" w:eastAsia="en-US" w:bidi="en-US"/>
      </w:rPr>
    </w:lvl>
    <w:lvl w:ilvl="4" w:tplc="20F6D024">
      <w:numFmt w:val="bullet"/>
      <w:lvlText w:val="•"/>
      <w:lvlJc w:val="left"/>
      <w:pPr>
        <w:ind w:left="4526" w:hanging="360"/>
      </w:pPr>
      <w:rPr>
        <w:rFonts w:hint="default"/>
        <w:lang w:val="en-US" w:eastAsia="en-US" w:bidi="en-US"/>
      </w:rPr>
    </w:lvl>
    <w:lvl w:ilvl="5" w:tplc="A9CA528C">
      <w:numFmt w:val="bullet"/>
      <w:lvlText w:val="•"/>
      <w:lvlJc w:val="left"/>
      <w:pPr>
        <w:ind w:left="5453" w:hanging="360"/>
      </w:pPr>
      <w:rPr>
        <w:rFonts w:hint="default"/>
        <w:lang w:val="en-US" w:eastAsia="en-US" w:bidi="en-US"/>
      </w:rPr>
    </w:lvl>
    <w:lvl w:ilvl="6" w:tplc="39A00F28">
      <w:numFmt w:val="bullet"/>
      <w:lvlText w:val="•"/>
      <w:lvlJc w:val="left"/>
      <w:pPr>
        <w:ind w:left="6379" w:hanging="360"/>
      </w:pPr>
      <w:rPr>
        <w:rFonts w:hint="default"/>
        <w:lang w:val="en-US" w:eastAsia="en-US" w:bidi="en-US"/>
      </w:rPr>
    </w:lvl>
    <w:lvl w:ilvl="7" w:tplc="CB029078">
      <w:numFmt w:val="bullet"/>
      <w:lvlText w:val="•"/>
      <w:lvlJc w:val="left"/>
      <w:pPr>
        <w:ind w:left="7306" w:hanging="360"/>
      </w:pPr>
      <w:rPr>
        <w:rFonts w:hint="default"/>
        <w:lang w:val="en-US" w:eastAsia="en-US" w:bidi="en-US"/>
      </w:rPr>
    </w:lvl>
    <w:lvl w:ilvl="8" w:tplc="E46C7E3A">
      <w:numFmt w:val="bullet"/>
      <w:lvlText w:val="•"/>
      <w:lvlJc w:val="left"/>
      <w:pPr>
        <w:ind w:left="8233" w:hanging="360"/>
      </w:pPr>
      <w:rPr>
        <w:rFonts w:hint="default"/>
        <w:lang w:val="en-US" w:eastAsia="en-US" w:bidi="en-US"/>
      </w:rPr>
    </w:lvl>
  </w:abstractNum>
  <w:abstractNum w:abstractNumId="3">
    <w:nsid w:val="60F72616"/>
    <w:multiLevelType w:val="hybridMultilevel"/>
    <w:tmpl w:val="82A0A188"/>
    <w:lvl w:ilvl="0" w:tplc="D5C6C2BE">
      <w:numFmt w:val="bullet"/>
      <w:lvlText w:val=""/>
      <w:lvlJc w:val="left"/>
      <w:pPr>
        <w:ind w:left="820" w:hanging="360"/>
      </w:pPr>
      <w:rPr>
        <w:rFonts w:ascii="Symbol" w:eastAsia="Symbol" w:hAnsi="Symbol" w:cs="Symbol" w:hint="default"/>
        <w:w w:val="100"/>
        <w:sz w:val="22"/>
        <w:szCs w:val="22"/>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AB114C"/>
    <w:multiLevelType w:val="hybridMultilevel"/>
    <w:tmpl w:val="732E42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A810D8"/>
    <w:multiLevelType w:val="hybridMultilevel"/>
    <w:tmpl w:val="728A8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5065AE"/>
    <w:multiLevelType w:val="hybridMultilevel"/>
    <w:tmpl w:val="F2846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9B"/>
    <w:rsid w:val="000B1974"/>
    <w:rsid w:val="001C7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B9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C7B9B"/>
    <w:pPr>
      <w:keepNext/>
      <w:jc w:val="center"/>
      <w:outlineLvl w:val="0"/>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B9B"/>
    <w:rPr>
      <w:rFonts w:ascii="Arial" w:eastAsia="Times New Roman" w:hAnsi="Arial" w:cs="Times New Roman"/>
      <w:b/>
      <w:szCs w:val="20"/>
    </w:rPr>
  </w:style>
  <w:style w:type="paragraph" w:styleId="BodyText">
    <w:name w:val="Body Text"/>
    <w:basedOn w:val="Normal"/>
    <w:link w:val="BodyTextChar"/>
    <w:rsid w:val="001C7B9B"/>
    <w:pPr>
      <w:jc w:val="both"/>
    </w:pPr>
    <w:rPr>
      <w:rFonts w:ascii="Arial" w:hAnsi="Arial"/>
      <w:sz w:val="22"/>
      <w:szCs w:val="20"/>
      <w:lang w:eastAsia="en-US"/>
    </w:rPr>
  </w:style>
  <w:style w:type="character" w:customStyle="1" w:styleId="BodyTextChar">
    <w:name w:val="Body Text Char"/>
    <w:basedOn w:val="DefaultParagraphFont"/>
    <w:link w:val="BodyText"/>
    <w:rsid w:val="001C7B9B"/>
    <w:rPr>
      <w:rFonts w:ascii="Arial" w:eastAsia="Times New Roman" w:hAnsi="Arial" w:cs="Times New Roman"/>
      <w:szCs w:val="20"/>
    </w:rPr>
  </w:style>
  <w:style w:type="paragraph" w:styleId="BodyText2">
    <w:name w:val="Body Text 2"/>
    <w:basedOn w:val="Normal"/>
    <w:link w:val="BodyText2Char"/>
    <w:rsid w:val="001C7B9B"/>
    <w:rPr>
      <w:rFonts w:ascii="Arial" w:hAnsi="Arial"/>
      <w:sz w:val="22"/>
      <w:szCs w:val="20"/>
      <w:lang w:eastAsia="en-US"/>
    </w:rPr>
  </w:style>
  <w:style w:type="character" w:customStyle="1" w:styleId="BodyText2Char">
    <w:name w:val="Body Text 2 Char"/>
    <w:basedOn w:val="DefaultParagraphFont"/>
    <w:link w:val="BodyText2"/>
    <w:rsid w:val="001C7B9B"/>
    <w:rPr>
      <w:rFonts w:ascii="Arial" w:eastAsia="Times New Roman" w:hAnsi="Arial" w:cs="Times New Roman"/>
      <w:szCs w:val="20"/>
    </w:rPr>
  </w:style>
  <w:style w:type="paragraph" w:styleId="ListParagraph">
    <w:name w:val="List Paragraph"/>
    <w:basedOn w:val="Normal"/>
    <w:uiPriority w:val="1"/>
    <w:qFormat/>
    <w:rsid w:val="001C7B9B"/>
    <w:pPr>
      <w:widowControl w:val="0"/>
      <w:autoSpaceDE w:val="0"/>
      <w:autoSpaceDN w:val="0"/>
      <w:spacing w:before="22"/>
      <w:ind w:left="820" w:hanging="361"/>
    </w:pPr>
    <w:rPr>
      <w:rFonts w:ascii="Calibri" w:eastAsia="Calibri" w:hAnsi="Calibri" w:cs="Calibri"/>
      <w:sz w:val="22"/>
      <w:szCs w:val="22"/>
      <w:lang w:val="en-US" w:eastAsia="en-US" w:bidi="en-US"/>
    </w:rPr>
  </w:style>
  <w:style w:type="table" w:styleId="TableGrid">
    <w:name w:val="Table Grid"/>
    <w:basedOn w:val="TableNormal"/>
    <w:uiPriority w:val="59"/>
    <w:rsid w:val="001C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B9B"/>
    <w:rPr>
      <w:rFonts w:ascii="Tahoma" w:hAnsi="Tahoma" w:cs="Tahoma"/>
      <w:sz w:val="16"/>
      <w:szCs w:val="16"/>
    </w:rPr>
  </w:style>
  <w:style w:type="character" w:customStyle="1" w:styleId="BalloonTextChar">
    <w:name w:val="Balloon Text Char"/>
    <w:basedOn w:val="DefaultParagraphFont"/>
    <w:link w:val="BalloonText"/>
    <w:uiPriority w:val="99"/>
    <w:semiHidden/>
    <w:rsid w:val="001C7B9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B9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C7B9B"/>
    <w:pPr>
      <w:keepNext/>
      <w:jc w:val="center"/>
      <w:outlineLvl w:val="0"/>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B9B"/>
    <w:rPr>
      <w:rFonts w:ascii="Arial" w:eastAsia="Times New Roman" w:hAnsi="Arial" w:cs="Times New Roman"/>
      <w:b/>
      <w:szCs w:val="20"/>
    </w:rPr>
  </w:style>
  <w:style w:type="paragraph" w:styleId="BodyText">
    <w:name w:val="Body Text"/>
    <w:basedOn w:val="Normal"/>
    <w:link w:val="BodyTextChar"/>
    <w:rsid w:val="001C7B9B"/>
    <w:pPr>
      <w:jc w:val="both"/>
    </w:pPr>
    <w:rPr>
      <w:rFonts w:ascii="Arial" w:hAnsi="Arial"/>
      <w:sz w:val="22"/>
      <w:szCs w:val="20"/>
      <w:lang w:eastAsia="en-US"/>
    </w:rPr>
  </w:style>
  <w:style w:type="character" w:customStyle="1" w:styleId="BodyTextChar">
    <w:name w:val="Body Text Char"/>
    <w:basedOn w:val="DefaultParagraphFont"/>
    <w:link w:val="BodyText"/>
    <w:rsid w:val="001C7B9B"/>
    <w:rPr>
      <w:rFonts w:ascii="Arial" w:eastAsia="Times New Roman" w:hAnsi="Arial" w:cs="Times New Roman"/>
      <w:szCs w:val="20"/>
    </w:rPr>
  </w:style>
  <w:style w:type="paragraph" w:styleId="BodyText2">
    <w:name w:val="Body Text 2"/>
    <w:basedOn w:val="Normal"/>
    <w:link w:val="BodyText2Char"/>
    <w:rsid w:val="001C7B9B"/>
    <w:rPr>
      <w:rFonts w:ascii="Arial" w:hAnsi="Arial"/>
      <w:sz w:val="22"/>
      <w:szCs w:val="20"/>
      <w:lang w:eastAsia="en-US"/>
    </w:rPr>
  </w:style>
  <w:style w:type="character" w:customStyle="1" w:styleId="BodyText2Char">
    <w:name w:val="Body Text 2 Char"/>
    <w:basedOn w:val="DefaultParagraphFont"/>
    <w:link w:val="BodyText2"/>
    <w:rsid w:val="001C7B9B"/>
    <w:rPr>
      <w:rFonts w:ascii="Arial" w:eastAsia="Times New Roman" w:hAnsi="Arial" w:cs="Times New Roman"/>
      <w:szCs w:val="20"/>
    </w:rPr>
  </w:style>
  <w:style w:type="paragraph" w:styleId="ListParagraph">
    <w:name w:val="List Paragraph"/>
    <w:basedOn w:val="Normal"/>
    <w:uiPriority w:val="1"/>
    <w:qFormat/>
    <w:rsid w:val="001C7B9B"/>
    <w:pPr>
      <w:widowControl w:val="0"/>
      <w:autoSpaceDE w:val="0"/>
      <w:autoSpaceDN w:val="0"/>
      <w:spacing w:before="22"/>
      <w:ind w:left="820" w:hanging="361"/>
    </w:pPr>
    <w:rPr>
      <w:rFonts w:ascii="Calibri" w:eastAsia="Calibri" w:hAnsi="Calibri" w:cs="Calibri"/>
      <w:sz w:val="22"/>
      <w:szCs w:val="22"/>
      <w:lang w:val="en-US" w:eastAsia="en-US" w:bidi="en-US"/>
    </w:rPr>
  </w:style>
  <w:style w:type="table" w:styleId="TableGrid">
    <w:name w:val="Table Grid"/>
    <w:basedOn w:val="TableNormal"/>
    <w:uiPriority w:val="59"/>
    <w:rsid w:val="001C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B9B"/>
    <w:rPr>
      <w:rFonts w:ascii="Tahoma" w:hAnsi="Tahoma" w:cs="Tahoma"/>
      <w:sz w:val="16"/>
      <w:szCs w:val="16"/>
    </w:rPr>
  </w:style>
  <w:style w:type="character" w:customStyle="1" w:styleId="BalloonTextChar">
    <w:name w:val="Balloon Text Char"/>
    <w:basedOn w:val="DefaultParagraphFont"/>
    <w:link w:val="BalloonText"/>
    <w:uiPriority w:val="99"/>
    <w:semiHidden/>
    <w:rsid w:val="001C7B9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5E85E-E503-4571-855D-3444D008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2021-05-09T10:12:00Z</dcterms:created>
  <dcterms:modified xsi:type="dcterms:W3CDTF">2021-05-09T10:28:00Z</dcterms:modified>
</cp:coreProperties>
</file>