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35EC" w14:textId="748224C5" w:rsidR="002D6110" w:rsidRDefault="002D6110" w:rsidP="007644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Tuesday 1</w:t>
      </w:r>
      <w:r w:rsidRPr="002D6110">
        <w:rPr>
          <w:vertAlign w:val="superscript"/>
        </w:rPr>
        <w:t>st</w:t>
      </w:r>
      <w:r>
        <w:t xml:space="preserve"> April 2025</w:t>
      </w:r>
    </w:p>
    <w:p w14:paraId="7B1EFBB1" w14:textId="5DE92318" w:rsidR="00764448" w:rsidRDefault="00764448" w:rsidP="00764448">
      <w:r>
        <w:t>Dear Parents/Carers,</w:t>
      </w:r>
    </w:p>
    <w:p w14:paraId="07A3E8F3" w14:textId="24303C90" w:rsidR="00764448" w:rsidRPr="002D6110" w:rsidRDefault="00764448" w:rsidP="00764448">
      <w:pPr>
        <w:jc w:val="center"/>
        <w:rPr>
          <w:b/>
          <w:bCs/>
        </w:rPr>
      </w:pPr>
      <w:r w:rsidRPr="002D6110">
        <w:rPr>
          <w:b/>
          <w:bCs/>
        </w:rPr>
        <w:t>Re: Phone and Social Media Use</w:t>
      </w:r>
    </w:p>
    <w:p w14:paraId="6205FABD" w14:textId="114B6C68" w:rsidR="00764448" w:rsidRDefault="00764448" w:rsidP="00764448">
      <w:r>
        <w:t xml:space="preserve">We are writing to raise </w:t>
      </w:r>
      <w:r w:rsidR="0090041F">
        <w:t xml:space="preserve">wider awareness </w:t>
      </w:r>
      <w:r>
        <w:t>regarding the use of social media outside of school</w:t>
      </w:r>
      <w:r w:rsidR="0090041F">
        <w:t xml:space="preserve">.  </w:t>
      </w:r>
      <w:r>
        <w:t xml:space="preserve">It has come to our attention that a very small number of children </w:t>
      </w:r>
      <w:r w:rsidR="0090041F">
        <w:t xml:space="preserve">at Krishna Avanti Primary School Croydon </w:t>
      </w:r>
      <w:r>
        <w:t>have started to use platforms such as WhatsApp to communicate outside of school.</w:t>
      </w:r>
    </w:p>
    <w:p w14:paraId="7DD18FCC" w14:textId="2CC36ADB" w:rsidR="00764448" w:rsidRDefault="00764448" w:rsidP="00764448">
      <w:r>
        <w:t xml:space="preserve">As you may be aware, WhatsApp has an age restriction of 13 years old, which makes it unsuitable for </w:t>
      </w:r>
      <w:r w:rsidR="0090041F">
        <w:t>primary aged children</w:t>
      </w:r>
      <w:r>
        <w:t xml:space="preserve">. However, if you do allow your child to access social media, we strongly recommend that you actively monitor and guide their social media usage. This is especially important for younger </w:t>
      </w:r>
      <w:r w:rsidR="0090041F">
        <w:t>children</w:t>
      </w:r>
      <w:r>
        <w:t xml:space="preserve"> aged 9–14, who may not yet have developed the full awareness of the risks and responsibilities associated with online interactions.</w:t>
      </w:r>
    </w:p>
    <w:p w14:paraId="2F8E5F9A" w14:textId="1521A7D5" w:rsidR="002D6110" w:rsidRDefault="002D6110" w:rsidP="00764448">
      <w:r>
        <w:t xml:space="preserve">Please note that we will be holding </w:t>
      </w:r>
      <w:r w:rsidR="00DA7C8C">
        <w:t>two</w:t>
      </w:r>
      <w:r>
        <w:t xml:space="preserve"> parent information meeting</w:t>
      </w:r>
      <w:r w:rsidR="00DA7C8C">
        <w:t>s</w:t>
      </w:r>
      <w:r>
        <w:t xml:space="preserve"> about this</w:t>
      </w:r>
      <w:r w:rsidR="00DA7C8C">
        <w:t>.  One will be in-person, and the second will be online via Teams</w:t>
      </w:r>
      <w:r w:rsidR="0090041F">
        <w:t xml:space="preserve"> on </w:t>
      </w:r>
      <w:r w:rsidR="0090041F" w:rsidRPr="0090041F">
        <w:rPr>
          <w:b/>
          <w:bCs/>
        </w:rPr>
        <w:t>Thursday 24</w:t>
      </w:r>
      <w:r w:rsidR="0090041F" w:rsidRPr="0090041F">
        <w:rPr>
          <w:b/>
          <w:bCs/>
          <w:vertAlign w:val="superscript"/>
        </w:rPr>
        <w:t>th</w:t>
      </w:r>
      <w:r w:rsidR="0090041F" w:rsidRPr="0090041F">
        <w:rPr>
          <w:b/>
          <w:bCs/>
        </w:rPr>
        <w:t xml:space="preserve"> April 2025</w:t>
      </w:r>
      <w:r w:rsidR="00DA7C8C">
        <w:t>.  Please see details of the meetings below:</w:t>
      </w:r>
    </w:p>
    <w:p w14:paraId="6CA9599B" w14:textId="3884B13B" w:rsidR="007B0216" w:rsidRPr="0090041F" w:rsidRDefault="007B0216" w:rsidP="007B0216">
      <w:pPr>
        <w:pStyle w:val="ListParagraph"/>
        <w:numPr>
          <w:ilvl w:val="0"/>
          <w:numId w:val="2"/>
        </w:numPr>
        <w:rPr>
          <w:b/>
          <w:bCs/>
          <w:color w:val="00B050"/>
        </w:rPr>
      </w:pPr>
      <w:r w:rsidRPr="0090041F">
        <w:rPr>
          <w:b/>
          <w:bCs/>
          <w:color w:val="00B050"/>
        </w:rPr>
        <w:t>Thursday 24</w:t>
      </w:r>
      <w:r w:rsidRPr="0090041F">
        <w:rPr>
          <w:b/>
          <w:bCs/>
          <w:color w:val="00B050"/>
          <w:vertAlign w:val="superscript"/>
        </w:rPr>
        <w:t>th</w:t>
      </w:r>
      <w:r w:rsidRPr="0090041F">
        <w:rPr>
          <w:b/>
          <w:bCs/>
          <w:color w:val="00B050"/>
        </w:rPr>
        <w:t xml:space="preserve"> April at 2.00pm – School Hall</w:t>
      </w:r>
      <w:r w:rsidR="00D7488F" w:rsidRPr="0090041F">
        <w:rPr>
          <w:b/>
          <w:bCs/>
          <w:color w:val="00B050"/>
        </w:rPr>
        <w:t xml:space="preserve"> – in-person</w:t>
      </w:r>
      <w:r w:rsidR="0090041F">
        <w:rPr>
          <w:b/>
          <w:bCs/>
          <w:color w:val="00B050"/>
        </w:rPr>
        <w:t xml:space="preserve"> (face to face)</w:t>
      </w:r>
    </w:p>
    <w:p w14:paraId="5512FEBC" w14:textId="7BEDCB09" w:rsidR="00D7488F" w:rsidRPr="0090041F" w:rsidRDefault="00DA7C8C" w:rsidP="00DA7C8C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Segoe UI" w:eastAsia="Times New Roman" w:hAnsi="Segoe UI" w:cs="Segoe UI"/>
          <w:color w:val="0070C0"/>
          <w:kern w:val="0"/>
          <w:sz w:val="21"/>
          <w:lang w:eastAsia="en-GB"/>
          <w14:ligatures w14:val="none"/>
        </w:rPr>
      </w:pPr>
      <w:r w:rsidRPr="0090041F">
        <w:rPr>
          <w:b/>
          <w:bCs/>
          <w:color w:val="0070C0"/>
        </w:rPr>
        <w:t>Thursday 24</w:t>
      </w:r>
      <w:r w:rsidRPr="0090041F">
        <w:rPr>
          <w:b/>
          <w:bCs/>
          <w:color w:val="0070C0"/>
          <w:vertAlign w:val="superscript"/>
        </w:rPr>
        <w:t>th</w:t>
      </w:r>
      <w:r w:rsidRPr="0090041F">
        <w:rPr>
          <w:b/>
          <w:bCs/>
          <w:color w:val="0070C0"/>
        </w:rPr>
        <w:t xml:space="preserve"> April at</w:t>
      </w:r>
      <w:r w:rsidRPr="0090041F">
        <w:rPr>
          <w:color w:val="0070C0"/>
        </w:rPr>
        <w:t xml:space="preserve"> </w:t>
      </w:r>
      <w:r w:rsidR="007B0216" w:rsidRPr="0090041F">
        <w:rPr>
          <w:b/>
          <w:bCs/>
          <w:color w:val="0070C0"/>
        </w:rPr>
        <w:t>Online at 4pm</w:t>
      </w:r>
      <w:r w:rsidR="007B0216" w:rsidRPr="0090041F">
        <w:rPr>
          <w:color w:val="0070C0"/>
        </w:rPr>
        <w:t xml:space="preserve"> – Teams Link: </w:t>
      </w:r>
    </w:p>
    <w:p w14:paraId="00C41730" w14:textId="1F77E182" w:rsidR="00DA7C8C" w:rsidRPr="0090041F" w:rsidRDefault="00DA7C8C" w:rsidP="0090041F">
      <w:pPr>
        <w:shd w:val="clear" w:color="auto" w:fill="FFFFFF"/>
        <w:ind w:firstLine="720"/>
        <w:textAlignment w:val="baseline"/>
        <w:rPr>
          <w:rFonts w:ascii="Segoe UI" w:eastAsia="Times New Roman" w:hAnsi="Segoe UI" w:cs="Segoe UI"/>
          <w:color w:val="0070C0"/>
          <w:kern w:val="0"/>
          <w:szCs w:val="24"/>
          <w:lang w:eastAsia="en-GB"/>
          <w14:ligatures w14:val="none"/>
        </w:rPr>
      </w:pPr>
      <w:hyperlink r:id="rId8" w:tgtFrame="_blank" w:tooltip="https://teams.microsoft.com/l/meetup-join/19%3ameeting_Y2M4YmQ3OTYtNTIxZS00NGFmLWFkM2ItODIxN2M2MmM0Yjk4%40thread.v2/0?context=%7b%22Tid%22%3a%221c87faee-cc47-4225-91c5-86b8d6edd20d%22%2c%22Oid%22%3a%2262512846-049b-4666-a0c0-696f0c0304d6%22%7d" w:history="1">
        <w:r w:rsidRPr="0090041F">
          <w:rPr>
            <w:rFonts w:ascii="inherit" w:eastAsia="Times New Roman" w:hAnsi="inherit" w:cs="Segoe UI"/>
            <w:b/>
            <w:bCs/>
            <w:color w:val="0070C0"/>
            <w:kern w:val="0"/>
            <w:sz w:val="22"/>
            <w:u w:val="single"/>
            <w:bdr w:val="none" w:sz="0" w:space="0" w:color="auto" w:frame="1"/>
            <w:lang w:eastAsia="en-GB"/>
            <w14:ligatures w14:val="none"/>
          </w:rPr>
          <w:t>Join the meeting now</w:t>
        </w:r>
      </w:hyperlink>
    </w:p>
    <w:p w14:paraId="7DBA3D37" w14:textId="77777777" w:rsidR="00DA7C8C" w:rsidRPr="0090041F" w:rsidRDefault="00DA7C8C" w:rsidP="00D7488F">
      <w:pPr>
        <w:pStyle w:val="ListParagraph"/>
        <w:rPr>
          <w:b/>
          <w:bCs/>
          <w:color w:val="0070C0"/>
        </w:rPr>
      </w:pPr>
      <w:r w:rsidRPr="0090041F">
        <w:rPr>
          <w:b/>
          <w:bCs/>
          <w:color w:val="0070C0"/>
        </w:rPr>
        <w:t>Meeting ID: 317 864 340 420</w:t>
      </w:r>
    </w:p>
    <w:p w14:paraId="730FA3C9" w14:textId="6CCB55D5" w:rsidR="002D6110" w:rsidRPr="0090041F" w:rsidRDefault="00DA7C8C" w:rsidP="00D7488F">
      <w:pPr>
        <w:pStyle w:val="ListParagraph"/>
        <w:rPr>
          <w:b/>
          <w:bCs/>
          <w:color w:val="0070C0"/>
        </w:rPr>
      </w:pPr>
      <w:r w:rsidRPr="0090041F">
        <w:rPr>
          <w:b/>
          <w:bCs/>
          <w:color w:val="0070C0"/>
        </w:rPr>
        <w:t>Passcode: Eh3CT7zx</w:t>
      </w:r>
    </w:p>
    <w:p w14:paraId="1F48672E" w14:textId="67CA980B" w:rsidR="00764448" w:rsidRDefault="00764448" w:rsidP="00764448">
      <w:r>
        <w:t>What is considered appropriate will vary from family to family, but some strategies that are known to be helpful include:</w:t>
      </w:r>
    </w:p>
    <w:p w14:paraId="3AFBA831" w14:textId="6237BAE8" w:rsidR="00764448" w:rsidRDefault="00764448" w:rsidP="002D6110">
      <w:pPr>
        <w:pStyle w:val="ListParagraph"/>
        <w:numPr>
          <w:ilvl w:val="0"/>
          <w:numId w:val="1"/>
        </w:numPr>
      </w:pPr>
      <w:r>
        <w:t>Regular, unplanned checks of conversations or groups your child is involved in.</w:t>
      </w:r>
    </w:p>
    <w:p w14:paraId="60A2B9CE" w14:textId="4D98EB9D" w:rsidR="00764448" w:rsidRDefault="00764448" w:rsidP="002D6110">
      <w:pPr>
        <w:pStyle w:val="ListParagraph"/>
        <w:numPr>
          <w:ilvl w:val="0"/>
          <w:numId w:val="1"/>
        </w:numPr>
      </w:pPr>
      <w:r>
        <w:t>Monitoring the apps downloaded on their phone to ensure they are age-appropriate</w:t>
      </w:r>
      <w:r w:rsidR="0090041F">
        <w:t xml:space="preserve"> and suitable</w:t>
      </w:r>
      <w:r>
        <w:t>.</w:t>
      </w:r>
    </w:p>
    <w:p w14:paraId="01D60A55" w14:textId="163DD76B" w:rsidR="00764448" w:rsidRDefault="00764448" w:rsidP="002D6110">
      <w:pPr>
        <w:pStyle w:val="ListParagraph"/>
        <w:numPr>
          <w:ilvl w:val="0"/>
          <w:numId w:val="1"/>
        </w:numPr>
      </w:pPr>
      <w:r>
        <w:t>Enabling parental controls on phones and consoles.</w:t>
      </w:r>
    </w:p>
    <w:p w14:paraId="2695FCAA" w14:textId="42C569BA" w:rsidR="00764448" w:rsidRDefault="00764448" w:rsidP="002D6110">
      <w:pPr>
        <w:pStyle w:val="ListParagraph"/>
        <w:numPr>
          <w:ilvl w:val="0"/>
          <w:numId w:val="1"/>
        </w:numPr>
      </w:pPr>
      <w:r>
        <w:t xml:space="preserve">Setting clear guidelines </w:t>
      </w:r>
      <w:r w:rsidR="0090041F">
        <w:t xml:space="preserve">and restrictions </w:t>
      </w:r>
      <w:r>
        <w:t>about the time they access devices.</w:t>
      </w:r>
    </w:p>
    <w:p w14:paraId="6B72300D" w14:textId="1D5AC549" w:rsidR="002D6110" w:rsidRDefault="002D6110" w:rsidP="002D6110">
      <w:pPr>
        <w:pStyle w:val="ListParagraph"/>
        <w:numPr>
          <w:ilvl w:val="0"/>
          <w:numId w:val="1"/>
        </w:numPr>
      </w:pPr>
      <w:r>
        <w:t>Removing their phones at nighttime and put</w:t>
      </w:r>
      <w:r w:rsidR="0090041F">
        <w:t>ting them</w:t>
      </w:r>
      <w:r>
        <w:t xml:space="preserve"> away</w:t>
      </w:r>
      <w:r w:rsidR="0090041F">
        <w:t xml:space="preserve"> and</w:t>
      </w:r>
      <w:r>
        <w:t xml:space="preserve"> out of reach.</w:t>
      </w:r>
    </w:p>
    <w:p w14:paraId="630ADA91" w14:textId="77777777" w:rsidR="00764448" w:rsidRDefault="00764448" w:rsidP="002D6110">
      <w:pPr>
        <w:pStyle w:val="ListParagraph"/>
        <w:numPr>
          <w:ilvl w:val="0"/>
          <w:numId w:val="1"/>
        </w:numPr>
      </w:pPr>
      <w:r>
        <w:t>Encouraging open communication—make sure they feel comfortable discussing any issues or concerns with you.</w:t>
      </w:r>
    </w:p>
    <w:p w14:paraId="1B95D727" w14:textId="0A6DA56A" w:rsidR="00764448" w:rsidRDefault="00764448" w:rsidP="00764448">
      <w:pPr>
        <w:pStyle w:val="ListParagraph"/>
        <w:numPr>
          <w:ilvl w:val="0"/>
          <w:numId w:val="1"/>
        </w:numPr>
      </w:pPr>
      <w:r>
        <w:t xml:space="preserve">Talking to your child about the impact of their words </w:t>
      </w:r>
      <w:r w:rsidR="002D6110">
        <w:t>online and</w:t>
      </w:r>
      <w:r>
        <w:t xml:space="preserve"> encourage them to speak up if they see harmful behavio</w:t>
      </w:r>
      <w:r w:rsidR="002D6110">
        <w:t>u</w:t>
      </w:r>
      <w:r>
        <w:t>r.</w:t>
      </w:r>
    </w:p>
    <w:p w14:paraId="64494993" w14:textId="2BFB3FDB" w:rsidR="00764448" w:rsidRDefault="00764448" w:rsidP="00764448">
      <w:r>
        <w:t xml:space="preserve">We kindly ask for your cooperation in addressing these issues. As parents, it is your responsibility to ensure your child uses their devices and any social media platforms </w:t>
      </w:r>
      <w:r>
        <w:lastRenderedPageBreak/>
        <w:t xml:space="preserve">safely and responsibly. Please know that school staff are </w:t>
      </w:r>
      <w:r w:rsidR="0090041F">
        <w:t xml:space="preserve">also </w:t>
      </w:r>
      <w:r>
        <w:t>working hard to support you in this effort.</w:t>
      </w:r>
    </w:p>
    <w:p w14:paraId="776E3DF6" w14:textId="607BC5AF" w:rsidR="00764448" w:rsidRDefault="00764448" w:rsidP="00764448">
      <w:r>
        <w:t xml:space="preserve">While many of the challenges associated with social media use occur outside of school hours, they can significantly impact the well-being and progress of </w:t>
      </w:r>
      <w:proofErr w:type="gramStart"/>
      <w:r w:rsidR="002D6110">
        <w:t>all of</w:t>
      </w:r>
      <w:proofErr w:type="gramEnd"/>
      <w:r w:rsidR="002D6110">
        <w:t xml:space="preserve"> </w:t>
      </w:r>
      <w:r>
        <w:t xml:space="preserve">our </w:t>
      </w:r>
      <w:r w:rsidR="002D6110">
        <w:t>children</w:t>
      </w:r>
      <w:r>
        <w:t>. Your support is vital in helping us create a safe and positive environment for all.</w:t>
      </w:r>
    </w:p>
    <w:p w14:paraId="656AE1E0" w14:textId="50684729" w:rsidR="002D6110" w:rsidRDefault="00764448" w:rsidP="00764448">
      <w:r>
        <w:t>Thank you for your continued support.</w:t>
      </w:r>
    </w:p>
    <w:p w14:paraId="09855163" w14:textId="77777777" w:rsidR="00764448" w:rsidRDefault="00764448" w:rsidP="00764448">
      <w:r>
        <w:t>Sincerely,</w:t>
      </w:r>
    </w:p>
    <w:p w14:paraId="5F026953" w14:textId="0BFF088A" w:rsidR="00764448" w:rsidRDefault="002D6110" w:rsidP="00764448">
      <w:r>
        <w:t>Mrs Pandya</w:t>
      </w:r>
    </w:p>
    <w:p w14:paraId="15D88278" w14:textId="401417FD" w:rsidR="002D6110" w:rsidRDefault="002D6110" w:rsidP="00764448">
      <w:r>
        <w:t>Principal</w:t>
      </w:r>
    </w:p>
    <w:p w14:paraId="5369EA37" w14:textId="7A8F8D8F" w:rsidR="00764448" w:rsidRDefault="00764448" w:rsidP="00764448">
      <w:r>
        <w:t>Krishna Avanti Primary School Croydon</w:t>
      </w:r>
    </w:p>
    <w:sectPr w:rsidR="00764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F7077"/>
    <w:multiLevelType w:val="hybridMultilevel"/>
    <w:tmpl w:val="C6BEE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130A0"/>
    <w:multiLevelType w:val="hybridMultilevel"/>
    <w:tmpl w:val="68724F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870818">
    <w:abstractNumId w:val="0"/>
  </w:num>
  <w:num w:numId="2" w16cid:durableId="167715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48"/>
    <w:rsid w:val="00127392"/>
    <w:rsid w:val="002D6110"/>
    <w:rsid w:val="00650C79"/>
    <w:rsid w:val="00764448"/>
    <w:rsid w:val="007B0216"/>
    <w:rsid w:val="0090041F"/>
    <w:rsid w:val="009F5BE2"/>
    <w:rsid w:val="00D7488F"/>
    <w:rsid w:val="00D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EB539"/>
  <w15:chartTrackingRefBased/>
  <w15:docId w15:val="{79E5384A-FF37-1E42-B467-A2081E72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44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44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44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6444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6444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64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448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448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4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A7C8C"/>
    <w:rPr>
      <w:color w:val="0000FF"/>
      <w:u w:val="single"/>
    </w:rPr>
  </w:style>
  <w:style w:type="character" w:customStyle="1" w:styleId="xme-email-text-secondary">
    <w:name w:val="x_me-email-text-secondary"/>
    <w:basedOn w:val="DefaultParagraphFont"/>
    <w:rsid w:val="00DA7C8C"/>
  </w:style>
  <w:style w:type="character" w:customStyle="1" w:styleId="xme-email-text">
    <w:name w:val="x_me-email-text"/>
    <w:basedOn w:val="DefaultParagraphFont"/>
    <w:rsid w:val="00DA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4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8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M4YmQ3OTYtNTIxZS00NGFmLWFkM2ItODIxN2M2MmM0Yjk4%40thread.v2/0?context=%7b%22Tid%22%3a%221c87faee-cc47-4225-91c5-86b8d6edd20d%22%2c%22Oid%22%3a%2262512846-049b-4666-a0c0-696f0c0304d6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9e26f-1961-462a-b1e0-f1827972974b" xsi:nil="true"/>
    <lcf76f155ced4ddcb4097134ff3c332f xmlns="5c1f1706-397b-4b4c-9f18-d81b29ba46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7E67A4D4DE6449311DD2AA51BC966" ma:contentTypeVersion="19" ma:contentTypeDescription="Create a new document." ma:contentTypeScope="" ma:versionID="24e0e2e8f0aedb4f77f10bdf262029db">
  <xsd:schema xmlns:xsd="http://www.w3.org/2001/XMLSchema" xmlns:xs="http://www.w3.org/2001/XMLSchema" xmlns:p="http://schemas.microsoft.com/office/2006/metadata/properties" xmlns:ns2="5c1f1706-397b-4b4c-9f18-d81b29ba460f" xmlns:ns3="4c69e26f-1961-462a-b1e0-f1827972974b" targetNamespace="http://schemas.microsoft.com/office/2006/metadata/properties" ma:root="true" ma:fieldsID="9321a5b205c63ab6e9b0696046aac659" ns2:_="" ns3:_="">
    <xsd:import namespace="5c1f1706-397b-4b4c-9f18-d81b29ba460f"/>
    <xsd:import namespace="4c69e26f-1961-462a-b1e0-f18279729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f1706-397b-4b4c-9f18-d81b29ba4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2fa9fe-3f8b-477c-8a8c-ff5c03fa6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9e26f-1961-462a-b1e0-f18279729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6dbc27-c342-40b3-b981-6c4e577dc26a}" ma:internalName="TaxCatchAll" ma:showField="CatchAllData" ma:web="4c69e26f-1961-462a-b1e0-f18279729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46E2E-A4AC-45E8-AA1A-545651D93FE2}">
  <ds:schemaRefs>
    <ds:schemaRef ds:uri="http://schemas.microsoft.com/office/2006/metadata/properties"/>
    <ds:schemaRef ds:uri="http://schemas.microsoft.com/office/infopath/2007/PartnerControls"/>
    <ds:schemaRef ds:uri="4c69e26f-1961-462a-b1e0-f1827972974b"/>
    <ds:schemaRef ds:uri="5c1f1706-397b-4b4c-9f18-d81b29ba460f"/>
  </ds:schemaRefs>
</ds:datastoreItem>
</file>

<file path=customXml/itemProps2.xml><?xml version="1.0" encoding="utf-8"?>
<ds:datastoreItem xmlns:ds="http://schemas.openxmlformats.org/officeDocument/2006/customXml" ds:itemID="{25C41609-A9A6-4FDC-A208-CC9A10C56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5CB30-F9A1-4E09-B585-C322F215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f1706-397b-4b4c-9f18-d81b29ba460f"/>
    <ds:schemaRef ds:uri="4c69e26f-1961-462a-b1e0-f18279729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Bijal Pandya (Krishna Avanti, Croydon)</dc:creator>
  <cp:keywords/>
  <dc:description/>
  <cp:lastModifiedBy>Bijal Pandya (Krishna Avanti, Croydon)</cp:lastModifiedBy>
  <cp:revision>2</cp:revision>
  <dcterms:created xsi:type="dcterms:W3CDTF">2025-04-01T19:37:00Z</dcterms:created>
  <dcterms:modified xsi:type="dcterms:W3CDTF">2025-04-01T19:37:00Z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0x0101009327E67A4D4DE6449311DD2AA51BC966</vt:lpwstr>
  </property>
</Properties>
</file>